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2D494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1584108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31516A">
        <w:rPr>
          <w:rFonts w:ascii="Arial" w:hAnsi="Arial" w:cs="Arial"/>
          <w:b/>
          <w:color w:val="000000"/>
          <w:sz w:val="24"/>
        </w:rPr>
        <w:t>16</w:t>
      </w:r>
      <w:r w:rsidR="00594460">
        <w:rPr>
          <w:rFonts w:ascii="Arial" w:hAnsi="Arial" w:cs="Arial"/>
          <w:b/>
          <w:color w:val="000000"/>
          <w:sz w:val="24"/>
        </w:rPr>
        <w:t xml:space="preserve"> </w:t>
      </w:r>
      <w:r w:rsidR="0031516A">
        <w:rPr>
          <w:rFonts w:ascii="Arial" w:hAnsi="Arial" w:cs="Arial"/>
          <w:b/>
          <w:color w:val="000000"/>
          <w:sz w:val="24"/>
        </w:rPr>
        <w:t>MARCH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69417D4A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070675D" w14:textId="77777777" w:rsidR="00BC6118" w:rsidRDefault="00BC6118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816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410"/>
        <w:gridCol w:w="2835"/>
        <w:gridCol w:w="2126"/>
      </w:tblGrid>
      <w:tr w:rsidR="00CC46E9" w:rsidRPr="00CC46E9" w14:paraId="75C43C84" w14:textId="4EC4303C" w:rsidTr="00BC6118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5B6EBE83" w:rsidR="00CC46E9" w:rsidRDefault="00BC6118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BC6118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AD17F5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5DDF8129" w:rsidR="00594460" w:rsidRPr="001A203E" w:rsidRDefault="00FF14FD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Tucker</w:t>
            </w:r>
          </w:p>
        </w:tc>
        <w:tc>
          <w:tcPr>
            <w:tcW w:w="2410" w:type="dxa"/>
          </w:tcPr>
          <w:p w14:paraId="419299F4" w14:textId="77777777" w:rsidR="00BC6118" w:rsidRDefault="00FF14FD" w:rsidP="00FF14F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 Broderick (Sued in his Capacity as Commissioner of State Revenue)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(M81/2022)</w:t>
            </w:r>
          </w:p>
          <w:p w14:paraId="3FB8C0DF" w14:textId="3028EE66" w:rsidR="00594460" w:rsidRPr="001A203E" w:rsidRDefault="00594460" w:rsidP="00BC61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A4F0D3" w14:textId="28CD9073" w:rsidR="00594460" w:rsidRDefault="00FF14FD" w:rsidP="00BC611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</w:t>
            </w:r>
            <w:r w:rsidR="00BC611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</w:t>
            </w:r>
          </w:p>
          <w:p w14:paraId="11A9A540" w14:textId="7EF16B32" w:rsidR="00FF14FD" w:rsidRDefault="00FF14FD" w:rsidP="00FF14F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FCAFC 174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10744D06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01410D" w:rsidRPr="00CC46E9" w14:paraId="3003E09B" w14:textId="77777777" w:rsidTr="00BC6118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01410D" w:rsidRPr="00CC46E9" w:rsidRDefault="000141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7358D82" w14:textId="1F0AAC02" w:rsidR="0001410D" w:rsidRPr="003306A8" w:rsidRDefault="00FF14FD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Hobart</w:t>
            </w:r>
          </w:p>
        </w:tc>
        <w:tc>
          <w:tcPr>
            <w:tcW w:w="2410" w:type="dxa"/>
          </w:tcPr>
          <w:p w14:paraId="526B2817" w14:textId="682EEDEC" w:rsidR="00594460" w:rsidRDefault="00FF14F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Board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(M91/2022)</w:t>
            </w:r>
          </w:p>
          <w:p w14:paraId="1C828A9F" w14:textId="5B01104E" w:rsidR="00594460" w:rsidRPr="0013242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D4F5B9" w14:textId="661CCC77" w:rsidR="00594460" w:rsidRDefault="0080223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 698</w:t>
            </w:r>
          </w:p>
          <w:p w14:paraId="570CB9CC" w14:textId="513F274F" w:rsidR="001A203E" w:rsidRDefault="001A203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AF0D3C" w14:textId="77777777" w:rsidR="001A203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2FE1BE1A" w:rsidR="00390D60" w:rsidRPr="00DD4649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6371C7" w:rsidRPr="00CC46E9" w14:paraId="798964E2" w14:textId="77777777" w:rsidTr="00BC6118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1EC2814" w14:textId="21DC3220" w:rsidR="006371C7" w:rsidRPr="00CB0ADB" w:rsidRDefault="0080223E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Hymer</w:t>
            </w:r>
            <w:proofErr w:type="spellEnd"/>
          </w:p>
        </w:tc>
        <w:tc>
          <w:tcPr>
            <w:tcW w:w="2410" w:type="dxa"/>
          </w:tcPr>
          <w:p w14:paraId="4BCA6573" w14:textId="09F04CE8" w:rsidR="006B1A3A" w:rsidRPr="00CB0ADB" w:rsidRDefault="0080223E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Bardley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 xml:space="preserve">(P35/2022) </w:t>
            </w:r>
          </w:p>
        </w:tc>
        <w:tc>
          <w:tcPr>
            <w:tcW w:w="2835" w:type="dxa"/>
          </w:tcPr>
          <w:p w14:paraId="2EA2D2FB" w14:textId="0AAE151B" w:rsidR="00EA133F" w:rsidRPr="00466264" w:rsidRDefault="0080223E" w:rsidP="00BC6118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Court of Australia</w:t>
            </w:r>
          </w:p>
        </w:tc>
        <w:tc>
          <w:tcPr>
            <w:tcW w:w="2126" w:type="dxa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6B54098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80223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01410D" w:rsidRPr="00CC46E9" w14:paraId="7655F066" w14:textId="77777777" w:rsidTr="00BC611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4AF3A62" w14:textId="4F3FF668" w:rsidR="0001410D" w:rsidRDefault="0080223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 &amp; Anor</w:t>
            </w:r>
          </w:p>
        </w:tc>
        <w:tc>
          <w:tcPr>
            <w:tcW w:w="2410" w:type="dxa"/>
          </w:tcPr>
          <w:p w14:paraId="115F8B09" w14:textId="4665C99D" w:rsidR="00905504" w:rsidRPr="00AA160C" w:rsidRDefault="0080223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Fairfield City Council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(S167/2022)</w:t>
            </w:r>
          </w:p>
        </w:tc>
        <w:tc>
          <w:tcPr>
            <w:tcW w:w="2835" w:type="dxa"/>
          </w:tcPr>
          <w:p w14:paraId="3F8EE017" w14:textId="77777777" w:rsidR="00BC6118" w:rsidRDefault="00905504" w:rsidP="008022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 w:rsidR="0080223E"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="0080223E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="0080223E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53312847" w14:textId="67379C29" w:rsidR="00905504" w:rsidRDefault="0080223E" w:rsidP="008022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243</w:t>
            </w:r>
          </w:p>
          <w:p w14:paraId="19658C0C" w14:textId="179A4855" w:rsidR="005730C5" w:rsidRPr="00466264" w:rsidRDefault="005730C5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49A79FDE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D2762" w:rsidRPr="00CC46E9" w14:paraId="437BA9FE" w14:textId="77777777" w:rsidTr="00BC611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5D2762" w:rsidRPr="00CC46E9" w:rsidRDefault="005D2762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A810477" w14:textId="440F6C1C" w:rsidR="005D2762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CA">
              <w:rPr>
                <w:rFonts w:ascii="Arial" w:hAnsi="Arial" w:cs="Arial"/>
                <w:color w:val="000000"/>
                <w:sz w:val="18"/>
                <w:szCs w:val="18"/>
              </w:rPr>
              <w:t>Tartaglia</w:t>
            </w:r>
          </w:p>
        </w:tc>
        <w:tc>
          <w:tcPr>
            <w:tcW w:w="2410" w:type="dxa"/>
          </w:tcPr>
          <w:p w14:paraId="22953474" w14:textId="42FBFADE" w:rsidR="002F1C9C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(A24/2022)</w:t>
            </w:r>
          </w:p>
        </w:tc>
        <w:tc>
          <w:tcPr>
            <w:tcW w:w="2835" w:type="dxa"/>
          </w:tcPr>
          <w:p w14:paraId="13EF4086" w14:textId="5D7A0A20" w:rsidR="002F1C9C" w:rsidRDefault="002F1C9C" w:rsidP="00445DC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445DCA"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="00445DCA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445DCA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SASCA 41</w:t>
            </w:r>
          </w:p>
          <w:p w14:paraId="510A1D35" w14:textId="51452E24" w:rsidR="009B2809" w:rsidRDefault="009B2809" w:rsidP="005944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D898F7" w14:textId="77777777" w:rsidR="005730C5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C0F56A5" w14:textId="090B6D5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5D2762" w:rsidRPr="00CC46E9" w14:paraId="1A67A62E" w14:textId="77777777" w:rsidTr="00BC611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5D2762" w:rsidRPr="00CC46E9" w:rsidRDefault="005D2762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ADD9C68" w14:textId="7E93B771" w:rsidR="005D2762" w:rsidRPr="00BB2E4A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CA">
              <w:rPr>
                <w:rFonts w:ascii="Arial" w:hAnsi="Arial" w:cs="Arial"/>
                <w:color w:val="000000"/>
                <w:sz w:val="18"/>
                <w:szCs w:val="18"/>
              </w:rPr>
              <w:t>Mineralogy Pty Ltd</w:t>
            </w:r>
          </w:p>
        </w:tc>
        <w:tc>
          <w:tcPr>
            <w:tcW w:w="2410" w:type="dxa"/>
          </w:tcPr>
          <w:p w14:paraId="1DECDF87" w14:textId="16ADB9C2" w:rsidR="002F1C9C" w:rsidRPr="00BB2E4A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DCA">
              <w:rPr>
                <w:rFonts w:ascii="Arial" w:hAnsi="Arial" w:cs="Arial"/>
                <w:color w:val="000000"/>
                <w:sz w:val="18"/>
                <w:szCs w:val="18"/>
              </w:rPr>
              <w:t xml:space="preserve">Adani Mining Pty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45DCA">
              <w:rPr>
                <w:rFonts w:ascii="Arial" w:hAnsi="Arial" w:cs="Arial"/>
                <w:color w:val="000000"/>
                <w:sz w:val="18"/>
                <w:szCs w:val="18"/>
              </w:rPr>
              <w:t>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(B56/2022) </w:t>
            </w:r>
          </w:p>
        </w:tc>
        <w:tc>
          <w:tcPr>
            <w:tcW w:w="2835" w:type="dxa"/>
          </w:tcPr>
          <w:p w14:paraId="2EB65B47" w14:textId="77777777" w:rsidR="009B2809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</w:p>
          <w:p w14:paraId="5BFD967A" w14:textId="3A0A6AFF" w:rsidR="002F1C9C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2D494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QCA </w:t>
            </w:r>
            <w:r w:rsidR="00445DCA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  <w:p w14:paraId="234811D1" w14:textId="5DC4A512" w:rsidR="00A33CDD" w:rsidRPr="006014E0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E33874D" w14:textId="19C7DD3A" w:rsidR="00351BB9" w:rsidRDefault="002F1C9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6D72DB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</w:p>
          <w:p w14:paraId="1EE03540" w14:textId="034A75FA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046A0D" w:rsidRPr="00CC46E9" w14:paraId="0545FDFD" w14:textId="77777777" w:rsidTr="00BC611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4E6A1B5" w14:textId="77777777" w:rsidR="00046A0D" w:rsidRPr="00CC46E9" w:rsidRDefault="00046A0D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ED6A486" w14:textId="634DBCBD" w:rsidR="00046A0D" w:rsidRPr="009B2809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FN</w:t>
            </w:r>
          </w:p>
        </w:tc>
        <w:tc>
          <w:tcPr>
            <w:tcW w:w="2410" w:type="dxa"/>
          </w:tcPr>
          <w:p w14:paraId="1B72879E" w14:textId="70F39A94" w:rsidR="00DC3C66" w:rsidRPr="009B2809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(D6/2022)</w:t>
            </w:r>
          </w:p>
        </w:tc>
        <w:tc>
          <w:tcPr>
            <w:tcW w:w="2835" w:type="dxa"/>
          </w:tcPr>
          <w:p w14:paraId="40F04CF2" w14:textId="17AEBE65" w:rsidR="00DC3C66" w:rsidRDefault="00445DC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t xml:space="preserve">Court of Criminal Appeal </w:t>
            </w: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br/>
              <w:t>of the Northern Territory</w:t>
            </w: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NTCCA 5</w:t>
            </w:r>
          </w:p>
          <w:p w14:paraId="13C97132" w14:textId="186A4BF2" w:rsidR="00A33CDD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412216" w14:textId="77777777" w:rsidR="00046A0D" w:rsidRDefault="00DC3C66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20858DE" w14:textId="46F9F91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2F1C9C" w:rsidRPr="00CC46E9" w14:paraId="7C1277A8" w14:textId="77777777" w:rsidTr="00BC6118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1C0DA7FA" w14:textId="77777777" w:rsidR="002F1C9C" w:rsidRPr="00CC46E9" w:rsidRDefault="002F1C9C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2F1D7EB" w14:textId="2318413D" w:rsidR="002F1C9C" w:rsidRPr="009B2809" w:rsidRDefault="0031516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516A">
              <w:rPr>
                <w:rFonts w:ascii="Arial" w:hAnsi="Arial" w:cs="Arial"/>
                <w:color w:val="000000"/>
                <w:sz w:val="18"/>
                <w:szCs w:val="18"/>
              </w:rPr>
              <w:t>Teshabaev</w:t>
            </w:r>
            <w:proofErr w:type="spellEnd"/>
          </w:p>
        </w:tc>
        <w:tc>
          <w:tcPr>
            <w:tcW w:w="2410" w:type="dxa"/>
          </w:tcPr>
          <w:p w14:paraId="22F531C2" w14:textId="552929B9" w:rsidR="002F1C9C" w:rsidRPr="009B2809" w:rsidRDefault="0031516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(S138/2022) </w:t>
            </w:r>
          </w:p>
        </w:tc>
        <w:tc>
          <w:tcPr>
            <w:tcW w:w="2835" w:type="dxa"/>
          </w:tcPr>
          <w:p w14:paraId="557F1E2E" w14:textId="0D6ABEFE" w:rsidR="0031516A" w:rsidRDefault="0031516A" w:rsidP="003151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 186</w:t>
            </w:r>
          </w:p>
          <w:p w14:paraId="33829BB8" w14:textId="012C4942" w:rsidR="00BA68FE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2D8921" w14:textId="77777777" w:rsidR="002F1C9C" w:rsidRDefault="00921E2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49CBD2F" w14:textId="4A1ED4E1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2F1C9C" w:rsidRPr="00CC46E9" w14:paraId="3CA3A7B0" w14:textId="77777777" w:rsidTr="00BC6118">
        <w:trPr>
          <w:cantSplit/>
          <w:trHeight w:val="1204"/>
        </w:trPr>
        <w:tc>
          <w:tcPr>
            <w:tcW w:w="600" w:type="dxa"/>
            <w:shd w:val="clear" w:color="auto" w:fill="auto"/>
          </w:tcPr>
          <w:p w14:paraId="6B856216" w14:textId="77777777" w:rsidR="002F1C9C" w:rsidRPr="00CC46E9" w:rsidRDefault="002F1C9C" w:rsidP="0059446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710E225" w14:textId="69A32361" w:rsidR="002F1C9C" w:rsidRPr="009B2809" w:rsidRDefault="0031516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Miles</w:t>
            </w:r>
          </w:p>
        </w:tc>
        <w:tc>
          <w:tcPr>
            <w:tcW w:w="2410" w:type="dxa"/>
          </w:tcPr>
          <w:p w14:paraId="3DC5230E" w14:textId="77777777" w:rsidR="002F1C9C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8FE"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5DC0A4E5" w14:textId="56A9FC01" w:rsidR="00BA68FE" w:rsidRPr="009B2809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31516A">
              <w:rPr>
                <w:rFonts w:ascii="Arial" w:hAnsi="Arial" w:cs="Arial"/>
                <w:color w:val="000000"/>
                <w:sz w:val="18"/>
                <w:szCs w:val="18"/>
              </w:rPr>
              <w:t>S146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/2022)</w:t>
            </w:r>
          </w:p>
        </w:tc>
        <w:tc>
          <w:tcPr>
            <w:tcW w:w="2835" w:type="dxa"/>
          </w:tcPr>
          <w:p w14:paraId="6B9E1511" w14:textId="5A2D5781" w:rsidR="0031516A" w:rsidRPr="001635A7" w:rsidRDefault="0031516A" w:rsidP="003151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Criminal Appeal) </w:t>
            </w:r>
            <w:r w:rsidRPr="001635A7">
              <w:rPr>
                <w:rFonts w:ascii="Arial" w:hAnsi="Arial" w:cs="Arial"/>
                <w:color w:val="000000"/>
                <w:sz w:val="18"/>
                <w:szCs w:val="18"/>
              </w:rPr>
              <w:br/>
              <w:t>[2002] NSWCCA 276</w:t>
            </w:r>
          </w:p>
          <w:p w14:paraId="4282BDFB" w14:textId="69AD070E" w:rsidR="00A33CDD" w:rsidRPr="0031516A" w:rsidRDefault="00A33CDD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14:paraId="72C79921" w14:textId="77777777" w:rsidR="002F1C9C" w:rsidRDefault="00BA68FE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CBF2964" w14:textId="059C9CD2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472F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14:paraId="7ED2E8FC" w14:textId="77777777" w:rsidR="00CC46E9" w:rsidRP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635A7"/>
    <w:rsid w:val="00176C14"/>
    <w:rsid w:val="001849EB"/>
    <w:rsid w:val="00187094"/>
    <w:rsid w:val="00190EC1"/>
    <w:rsid w:val="001A194C"/>
    <w:rsid w:val="001A203E"/>
    <w:rsid w:val="001B14A2"/>
    <w:rsid w:val="001B60B6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313E"/>
    <w:rsid w:val="002966FB"/>
    <w:rsid w:val="002B19A1"/>
    <w:rsid w:val="002C1F03"/>
    <w:rsid w:val="002D4940"/>
    <w:rsid w:val="002E1DA4"/>
    <w:rsid w:val="002E3640"/>
    <w:rsid w:val="002F1C9C"/>
    <w:rsid w:val="00304F0B"/>
    <w:rsid w:val="00312CA9"/>
    <w:rsid w:val="0031516A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5DCA"/>
    <w:rsid w:val="00446564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D6FFE"/>
    <w:rsid w:val="004E48B3"/>
    <w:rsid w:val="004E606A"/>
    <w:rsid w:val="004F112B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30C5"/>
    <w:rsid w:val="00575F88"/>
    <w:rsid w:val="0058316D"/>
    <w:rsid w:val="0059190D"/>
    <w:rsid w:val="00594460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200EA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D72DB"/>
    <w:rsid w:val="006E6EF5"/>
    <w:rsid w:val="006E75AA"/>
    <w:rsid w:val="006F6334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B23B5"/>
    <w:rsid w:val="007B666B"/>
    <w:rsid w:val="007C1899"/>
    <w:rsid w:val="007C6C84"/>
    <w:rsid w:val="007D303E"/>
    <w:rsid w:val="007E0E97"/>
    <w:rsid w:val="007E5B8A"/>
    <w:rsid w:val="0080223E"/>
    <w:rsid w:val="00812585"/>
    <w:rsid w:val="00812C75"/>
    <w:rsid w:val="00831669"/>
    <w:rsid w:val="00855A0C"/>
    <w:rsid w:val="00862FE3"/>
    <w:rsid w:val="00870956"/>
    <w:rsid w:val="008722F4"/>
    <w:rsid w:val="00882EE0"/>
    <w:rsid w:val="008B119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4D6"/>
    <w:rsid w:val="009472FE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40A5A"/>
    <w:rsid w:val="00B419E0"/>
    <w:rsid w:val="00B51BD4"/>
    <w:rsid w:val="00B52526"/>
    <w:rsid w:val="00B5365B"/>
    <w:rsid w:val="00B6042B"/>
    <w:rsid w:val="00B675BC"/>
    <w:rsid w:val="00B70D63"/>
    <w:rsid w:val="00B831D1"/>
    <w:rsid w:val="00B85DA0"/>
    <w:rsid w:val="00B86D79"/>
    <w:rsid w:val="00B92427"/>
    <w:rsid w:val="00BA0DF9"/>
    <w:rsid w:val="00BA68FE"/>
    <w:rsid w:val="00BB2E4A"/>
    <w:rsid w:val="00BB387F"/>
    <w:rsid w:val="00BC6118"/>
    <w:rsid w:val="00BE3838"/>
    <w:rsid w:val="00BE4EDF"/>
    <w:rsid w:val="00BF16F1"/>
    <w:rsid w:val="00BF384B"/>
    <w:rsid w:val="00C00168"/>
    <w:rsid w:val="00C34BB5"/>
    <w:rsid w:val="00C400DA"/>
    <w:rsid w:val="00C432D0"/>
    <w:rsid w:val="00C55C6C"/>
    <w:rsid w:val="00C57CE9"/>
    <w:rsid w:val="00C72A73"/>
    <w:rsid w:val="00C864E1"/>
    <w:rsid w:val="00C90DA2"/>
    <w:rsid w:val="00C918E7"/>
    <w:rsid w:val="00CA2CBE"/>
    <w:rsid w:val="00CA7846"/>
    <w:rsid w:val="00CB0ADB"/>
    <w:rsid w:val="00CC46E9"/>
    <w:rsid w:val="00CC7BD2"/>
    <w:rsid w:val="00CD1AE2"/>
    <w:rsid w:val="00CE64FD"/>
    <w:rsid w:val="00CE6E72"/>
    <w:rsid w:val="00D22BDA"/>
    <w:rsid w:val="00D45A02"/>
    <w:rsid w:val="00D516AE"/>
    <w:rsid w:val="00D51EEC"/>
    <w:rsid w:val="00D60391"/>
    <w:rsid w:val="00D64144"/>
    <w:rsid w:val="00D73C26"/>
    <w:rsid w:val="00D76102"/>
    <w:rsid w:val="00D77B22"/>
    <w:rsid w:val="00D8120D"/>
    <w:rsid w:val="00D81790"/>
    <w:rsid w:val="00D84A4F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925"/>
    <w:rsid w:val="00F02C91"/>
    <w:rsid w:val="00F070AB"/>
    <w:rsid w:val="00F12502"/>
    <w:rsid w:val="00F27C92"/>
    <w:rsid w:val="00F42EE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14FD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2023-03-16T00:52:00Z</dcterms:created>
  <dcterms:modified xsi:type="dcterms:W3CDTF">2023-03-16T00:52:00Z</dcterms:modified>
</cp:coreProperties>
</file>