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686F3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02098011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BA0DF9">
        <w:rPr>
          <w:rFonts w:ascii="Arial" w:hAnsi="Arial" w:cs="Arial"/>
          <w:b/>
          <w:color w:val="000000"/>
          <w:sz w:val="24"/>
        </w:rPr>
        <w:t>8 DECEMBER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278"/>
        <w:gridCol w:w="2835"/>
        <w:gridCol w:w="3402"/>
        <w:gridCol w:w="284"/>
        <w:gridCol w:w="1701"/>
      </w:tblGrid>
      <w:tr w:rsidR="00CC46E9" w:rsidRPr="00CC46E9" w14:paraId="75C43C84" w14:textId="4EC4303C" w:rsidTr="00232004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76B77F2" w:rsidR="00CC46E9" w:rsidRDefault="00232004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23200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AD17F5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8" w:type="dxa"/>
          </w:tcPr>
          <w:p w14:paraId="37358D82" w14:textId="1CD3A1AA" w:rsidR="0001410D" w:rsidRPr="003306A8" w:rsidRDefault="00BA0DF9" w:rsidP="008D18E0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0D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Kleeman</w:t>
            </w:r>
          </w:p>
        </w:tc>
        <w:tc>
          <w:tcPr>
            <w:tcW w:w="2835" w:type="dxa"/>
          </w:tcPr>
          <w:p w14:paraId="694A08A8" w14:textId="21CF94A5" w:rsidR="00BA0DF9" w:rsidRDefault="00BA0DF9" w:rsidP="00443E3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DF9">
              <w:rPr>
                <w:rFonts w:ascii="Arial" w:hAnsi="Arial" w:cs="Arial"/>
                <w:color w:val="000000"/>
                <w:sz w:val="18"/>
                <w:szCs w:val="18"/>
              </w:rPr>
              <w:t>The Star Entertainment Group Limited ABN</w:t>
            </w:r>
            <w:r w:rsidR="002320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A0DF9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2320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A0DF9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  <w:r w:rsidR="002320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A0DF9">
              <w:rPr>
                <w:rFonts w:ascii="Arial" w:hAnsi="Arial" w:cs="Arial"/>
                <w:color w:val="000000"/>
                <w:sz w:val="18"/>
                <w:szCs w:val="18"/>
              </w:rPr>
              <w:t>629 023 &amp;</w:t>
            </w:r>
            <w:r w:rsidR="002320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A0DF9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</w:p>
          <w:p w14:paraId="0945023D" w14:textId="62345B1D" w:rsidR="000E5D95" w:rsidRDefault="00BA0DF9" w:rsidP="004963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(B38/2022)</w:t>
            </w:r>
          </w:p>
          <w:p w14:paraId="1C828A9F" w14:textId="2854B5FB" w:rsidR="00BA0DF9" w:rsidRPr="0013242E" w:rsidRDefault="00BA0DF9" w:rsidP="004963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4B7118" w14:textId="1BF799DA" w:rsidR="00BA0DF9" w:rsidRDefault="00BA0DF9" w:rsidP="0023200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="0023200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70CB9CC" w14:textId="78DAA0F4" w:rsidR="00BA0DF9" w:rsidRDefault="00BA0DF9" w:rsidP="0046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119</w:t>
            </w:r>
          </w:p>
        </w:tc>
        <w:tc>
          <w:tcPr>
            <w:tcW w:w="1985" w:type="dxa"/>
            <w:gridSpan w:val="2"/>
          </w:tcPr>
          <w:p w14:paraId="57F26120" w14:textId="77777777" w:rsidR="00BA0DF9" w:rsidRDefault="00BA0DF9" w:rsidP="00443E3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0F50C2FA" w:rsidR="00BA0DF9" w:rsidRPr="00DD4649" w:rsidRDefault="00BA0DF9" w:rsidP="003610F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DF9">
              <w:rPr>
                <w:rFonts w:ascii="Arial" w:hAnsi="Arial" w:cs="Arial"/>
                <w:color w:val="000000"/>
                <w:sz w:val="18"/>
                <w:szCs w:val="18"/>
              </w:rPr>
              <w:t>[2022] HCASL 204</w:t>
            </w:r>
          </w:p>
        </w:tc>
      </w:tr>
      <w:tr w:rsidR="006371C7" w:rsidRPr="00CC46E9" w14:paraId="798964E2" w14:textId="77777777" w:rsidTr="0023200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8" w:type="dxa"/>
          </w:tcPr>
          <w:p w14:paraId="31EC2814" w14:textId="3C4DA10E" w:rsidR="006371C7" w:rsidRPr="00CB0ADB" w:rsidRDefault="00BA0DF9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0D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Yu</w:t>
            </w:r>
          </w:p>
        </w:tc>
        <w:tc>
          <w:tcPr>
            <w:tcW w:w="2835" w:type="dxa"/>
          </w:tcPr>
          <w:p w14:paraId="627E9C89" w14:textId="77777777" w:rsidR="009B3945" w:rsidRDefault="00BA0DF9" w:rsidP="00812C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0D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 Education Directorate</w:t>
            </w:r>
          </w:p>
          <w:p w14:paraId="4BCA6573" w14:textId="0D985DB3" w:rsidR="000E5D95" w:rsidRPr="00CB0ADB" w:rsidRDefault="00BA0DF9" w:rsidP="000E5D9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(C18/2022)</w:t>
            </w:r>
          </w:p>
        </w:tc>
        <w:tc>
          <w:tcPr>
            <w:tcW w:w="3402" w:type="dxa"/>
          </w:tcPr>
          <w:p w14:paraId="51EF1DC8" w14:textId="77777777" w:rsidR="00466264" w:rsidRDefault="00BA0DF9" w:rsidP="00BA0D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Court of Australia</w:t>
            </w:r>
          </w:p>
          <w:p w14:paraId="2EBAE449" w14:textId="77777777" w:rsidR="00BA0DF9" w:rsidRDefault="00BA0DF9" w:rsidP="00BA0D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(Full Court)</w:t>
            </w:r>
          </w:p>
          <w:p w14:paraId="63046B07" w14:textId="294F60AA" w:rsidR="000E5D95" w:rsidRDefault="00BA0DF9" w:rsidP="00BA0D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[2022] FCAFC 110</w:t>
            </w:r>
          </w:p>
          <w:p w14:paraId="2EA2D2FB" w14:textId="0C3CE3D5" w:rsidR="00113F9C" w:rsidRPr="00466264" w:rsidRDefault="00113F9C" w:rsidP="00BA0D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6694830" w14:textId="77777777" w:rsidR="00466264" w:rsidRDefault="00BA0DF9" w:rsidP="00A978D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27020022" w:rsidR="00BA0DF9" w:rsidRDefault="00BA0DF9" w:rsidP="00A978D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DF9">
              <w:rPr>
                <w:rFonts w:ascii="Arial" w:hAnsi="Arial" w:cs="Arial"/>
                <w:color w:val="000000"/>
                <w:sz w:val="18"/>
                <w:szCs w:val="18"/>
              </w:rPr>
              <w:t>[2022] HCASL 205</w:t>
            </w:r>
          </w:p>
        </w:tc>
      </w:tr>
      <w:tr w:rsidR="0001410D" w:rsidRPr="00CC46E9" w14:paraId="7655F066" w14:textId="77777777" w:rsidTr="0023200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8" w:type="dxa"/>
          </w:tcPr>
          <w:p w14:paraId="44AF3A62" w14:textId="17D03A9F" w:rsidR="0001410D" w:rsidRDefault="00113F9C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9C">
              <w:rPr>
                <w:rFonts w:ascii="Arial" w:hAnsi="Arial" w:cs="Arial"/>
                <w:color w:val="000000"/>
                <w:sz w:val="18"/>
                <w:szCs w:val="18"/>
              </w:rPr>
              <w:t>Krebs</w:t>
            </w:r>
          </w:p>
        </w:tc>
        <w:tc>
          <w:tcPr>
            <w:tcW w:w="2835" w:type="dxa"/>
          </w:tcPr>
          <w:p w14:paraId="68234FCD" w14:textId="77777777" w:rsidR="00136867" w:rsidRDefault="00113F9C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9C">
              <w:rPr>
                <w:rFonts w:ascii="Arial" w:hAnsi="Arial" w:cs="Arial"/>
                <w:color w:val="000000"/>
                <w:sz w:val="18"/>
                <w:szCs w:val="18"/>
              </w:rPr>
              <w:t>Vitasovic &amp; Anor</w:t>
            </w:r>
          </w:p>
          <w:p w14:paraId="115F8B09" w14:textId="265E0E1A" w:rsidR="00113F9C" w:rsidRPr="00AA160C" w:rsidRDefault="00113F9C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(P29/2022)</w:t>
            </w:r>
          </w:p>
        </w:tc>
        <w:tc>
          <w:tcPr>
            <w:tcW w:w="3402" w:type="dxa"/>
          </w:tcPr>
          <w:p w14:paraId="74B57D72" w14:textId="77777777" w:rsidR="00466264" w:rsidRPr="00686F35" w:rsidRDefault="00600FFD" w:rsidP="00600F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F35">
              <w:rPr>
                <w:rFonts w:ascii="Arial" w:hAnsi="Arial" w:cs="Arial"/>
                <w:sz w:val="18"/>
                <w:szCs w:val="18"/>
              </w:rPr>
              <w:t>Supreme Court of Western Australia</w:t>
            </w:r>
          </w:p>
          <w:p w14:paraId="4EAFCEB3" w14:textId="77777777" w:rsidR="00600FFD" w:rsidRPr="00686F35" w:rsidRDefault="00600FFD" w:rsidP="00600F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F35">
              <w:rPr>
                <w:rFonts w:ascii="Arial" w:hAnsi="Arial" w:cs="Arial"/>
                <w:sz w:val="18"/>
                <w:szCs w:val="18"/>
              </w:rPr>
              <w:t>(Court of Appeal)</w:t>
            </w:r>
          </w:p>
          <w:p w14:paraId="572A621B" w14:textId="653C1BEB" w:rsidR="000E5D95" w:rsidRPr="00686F35" w:rsidRDefault="00600FFD" w:rsidP="00600F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F35">
              <w:rPr>
                <w:rFonts w:ascii="Arial" w:hAnsi="Arial" w:cs="Arial"/>
                <w:sz w:val="18"/>
                <w:szCs w:val="18"/>
              </w:rPr>
              <w:t>CACV 36 of 2022</w:t>
            </w:r>
          </w:p>
          <w:p w14:paraId="19658C0C" w14:textId="26CA5D27" w:rsidR="00600FFD" w:rsidRPr="00686F35" w:rsidRDefault="00600FFD" w:rsidP="00600F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101BD62" w14:textId="77777777" w:rsidR="003610F1" w:rsidRDefault="00600FF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49B7AF3C" w:rsidR="00600FFD" w:rsidRPr="00D45A02" w:rsidRDefault="00600FF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0FFD">
              <w:rPr>
                <w:rFonts w:ascii="Arial" w:hAnsi="Arial" w:cs="Arial"/>
                <w:color w:val="000000"/>
                <w:sz w:val="18"/>
                <w:szCs w:val="18"/>
              </w:rPr>
              <w:t>[2022] HCASL 206</w:t>
            </w:r>
          </w:p>
        </w:tc>
      </w:tr>
      <w:tr w:rsidR="005D2762" w:rsidRPr="00CC46E9" w14:paraId="437BA9FE" w14:textId="77777777" w:rsidTr="0023200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76D974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8" w:type="dxa"/>
          </w:tcPr>
          <w:p w14:paraId="5A810477" w14:textId="1245C21C" w:rsidR="005D2762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956">
              <w:rPr>
                <w:rFonts w:ascii="Arial" w:hAnsi="Arial" w:cs="Arial"/>
                <w:color w:val="000000"/>
                <w:sz w:val="18"/>
                <w:szCs w:val="18"/>
              </w:rPr>
              <w:t>Van Gorp</w:t>
            </w:r>
          </w:p>
        </w:tc>
        <w:tc>
          <w:tcPr>
            <w:tcW w:w="2835" w:type="dxa"/>
          </w:tcPr>
          <w:p w14:paraId="6F803199" w14:textId="77777777" w:rsidR="00EF7925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956">
              <w:rPr>
                <w:rFonts w:ascii="Arial" w:hAnsi="Arial" w:cs="Arial"/>
                <w:color w:val="000000"/>
                <w:sz w:val="18"/>
                <w:szCs w:val="18"/>
              </w:rPr>
              <w:t>Davy &amp; Anor</w:t>
            </w:r>
          </w:p>
          <w:p w14:paraId="22953474" w14:textId="78612EAD" w:rsidR="00870956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(S120/2022)</w:t>
            </w:r>
          </w:p>
        </w:tc>
        <w:tc>
          <w:tcPr>
            <w:tcW w:w="3402" w:type="dxa"/>
          </w:tcPr>
          <w:p w14:paraId="32B6DAC2" w14:textId="77777777" w:rsidR="00A74E94" w:rsidRDefault="00870956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</w:p>
          <w:p w14:paraId="7D3C38F1" w14:textId="77777777" w:rsidR="00870956" w:rsidRDefault="00870956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E20CFDC" w14:textId="4E07EF1F" w:rsidR="000E5D95" w:rsidRDefault="00870956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117</w:t>
            </w:r>
          </w:p>
          <w:p w14:paraId="510A1D35" w14:textId="11C496FC" w:rsidR="00870956" w:rsidRDefault="00870956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A5A1A31" w14:textId="77777777" w:rsidR="00466264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C0F56A5" w14:textId="517D2460" w:rsidR="00870956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956">
              <w:rPr>
                <w:rFonts w:ascii="Arial" w:hAnsi="Arial" w:cs="Arial"/>
                <w:color w:val="000000"/>
                <w:sz w:val="18"/>
                <w:szCs w:val="18"/>
              </w:rPr>
              <w:t>[2022] HCASL 207</w:t>
            </w:r>
          </w:p>
        </w:tc>
      </w:tr>
      <w:tr w:rsidR="005D2762" w:rsidRPr="00CC46E9" w14:paraId="1A67A62E" w14:textId="77777777" w:rsidTr="0023200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8" w:type="dxa"/>
          </w:tcPr>
          <w:p w14:paraId="2ADD9C68" w14:textId="7C2E46DC" w:rsidR="005D2762" w:rsidRPr="00BB2E4A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956">
              <w:rPr>
                <w:rFonts w:ascii="Arial" w:hAnsi="Arial" w:cs="Arial"/>
                <w:color w:val="000000"/>
                <w:sz w:val="18"/>
                <w:szCs w:val="18"/>
              </w:rPr>
              <w:t>Carson</w:t>
            </w:r>
          </w:p>
        </w:tc>
        <w:tc>
          <w:tcPr>
            <w:tcW w:w="2835" w:type="dxa"/>
          </w:tcPr>
          <w:p w14:paraId="09725AD7" w14:textId="77777777" w:rsidR="004F112B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956">
              <w:rPr>
                <w:rFonts w:ascii="Arial" w:hAnsi="Arial" w:cs="Arial"/>
                <w:color w:val="000000"/>
                <w:sz w:val="18"/>
                <w:szCs w:val="18"/>
              </w:rPr>
              <w:t>Colt</w:t>
            </w:r>
          </w:p>
          <w:p w14:paraId="1DECDF87" w14:textId="41F9D3BA" w:rsidR="00870956" w:rsidRPr="00BB2E4A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(B36/2022)</w:t>
            </w:r>
          </w:p>
        </w:tc>
        <w:tc>
          <w:tcPr>
            <w:tcW w:w="3402" w:type="dxa"/>
          </w:tcPr>
          <w:p w14:paraId="234811D1" w14:textId="799F70AA" w:rsidR="00870956" w:rsidRPr="006014E0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</w:t>
            </w:r>
            <w:r w:rsidR="002320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 (Division 1)</w:t>
            </w:r>
          </w:p>
        </w:tc>
        <w:tc>
          <w:tcPr>
            <w:tcW w:w="1985" w:type="dxa"/>
            <w:gridSpan w:val="2"/>
          </w:tcPr>
          <w:p w14:paraId="7115996E" w14:textId="77777777" w:rsidR="003610F1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7F8DCDB8" w14:textId="77777777" w:rsidR="00870956" w:rsidRDefault="0087095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956">
              <w:rPr>
                <w:rFonts w:ascii="Arial" w:hAnsi="Arial" w:cs="Arial"/>
                <w:color w:val="000000"/>
                <w:sz w:val="18"/>
                <w:szCs w:val="18"/>
              </w:rPr>
              <w:t>[2022] HCASL 208</w:t>
            </w:r>
          </w:p>
          <w:p w14:paraId="1EE03540" w14:textId="71951685" w:rsidR="00443E34" w:rsidRDefault="00443E3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EE0" w:rsidRPr="00CC46E9" w14:paraId="01C801ED" w14:textId="77777777" w:rsidTr="0023200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D8B17E2" w14:textId="77777777" w:rsidR="00882EE0" w:rsidRPr="00CC46E9" w:rsidRDefault="00882EE0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13" w:type="dxa"/>
            <w:gridSpan w:val="2"/>
          </w:tcPr>
          <w:p w14:paraId="18E30BD6" w14:textId="5949CBDC" w:rsidR="000E5D95" w:rsidRDefault="00882EE0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EE0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 Mark Alfred Clarkson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leave to appeal</w:t>
            </w:r>
          </w:p>
          <w:p w14:paraId="58BF7F4A" w14:textId="77777777" w:rsidR="000E5D95" w:rsidRDefault="00882EE0" w:rsidP="000E5D9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(B49/2022)</w:t>
            </w:r>
          </w:p>
          <w:p w14:paraId="49B0C930" w14:textId="68532501" w:rsidR="000E5D95" w:rsidRPr="00BB2E4A" w:rsidRDefault="000E5D95" w:rsidP="000E5D9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23184C" w14:textId="6CC2D4B6" w:rsidR="00882EE0" w:rsidRPr="00BF16F1" w:rsidRDefault="00882EE0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6F1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</w:tc>
        <w:tc>
          <w:tcPr>
            <w:tcW w:w="1985" w:type="dxa"/>
            <w:gridSpan w:val="2"/>
          </w:tcPr>
          <w:p w14:paraId="04EFEF43" w14:textId="77777777" w:rsidR="00882EE0" w:rsidRDefault="00012B4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367D7A1" w14:textId="7413AB93" w:rsidR="00012B42" w:rsidRDefault="00012B4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B42">
              <w:rPr>
                <w:rFonts w:ascii="Arial" w:hAnsi="Arial" w:cs="Arial"/>
                <w:color w:val="000000"/>
                <w:sz w:val="18"/>
                <w:szCs w:val="18"/>
              </w:rPr>
              <w:t>[2022] HCASL 209</w:t>
            </w:r>
          </w:p>
        </w:tc>
      </w:tr>
      <w:tr w:rsidR="00870956" w:rsidRPr="00CC46E9" w14:paraId="4E6DDDC9" w14:textId="77777777" w:rsidTr="0023200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0FE8AAE" w14:textId="77777777" w:rsidR="00870956" w:rsidRPr="00CC46E9" w:rsidRDefault="00870956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8" w:type="dxa"/>
          </w:tcPr>
          <w:p w14:paraId="701B2E25" w14:textId="5135A0F7" w:rsidR="00870956" w:rsidRPr="00BB2E4A" w:rsidRDefault="007B23B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3B5">
              <w:rPr>
                <w:rFonts w:ascii="Arial" w:hAnsi="Arial" w:cs="Arial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2835" w:type="dxa"/>
          </w:tcPr>
          <w:p w14:paraId="6EB67125" w14:textId="066A0A7A" w:rsidR="00870956" w:rsidRDefault="007B23B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3B5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</w:t>
            </w:r>
            <w:r w:rsidR="002320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B23B5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</w:p>
          <w:p w14:paraId="4FE03E01" w14:textId="45831140" w:rsidR="000E5D95" w:rsidRDefault="007B23B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(M55/2022)</w:t>
            </w:r>
          </w:p>
          <w:p w14:paraId="5DC638CD" w14:textId="37CB5340" w:rsidR="00DA0C08" w:rsidRPr="00BB2E4A" w:rsidRDefault="00DA0C08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6A7C40" w14:textId="77777777" w:rsidR="007B23B5" w:rsidRDefault="007B23B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</w:p>
          <w:p w14:paraId="0DBDDFBA" w14:textId="77777777" w:rsidR="00870956" w:rsidRDefault="007B23B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(Full Court)</w:t>
            </w:r>
          </w:p>
          <w:p w14:paraId="187DF7F4" w14:textId="3CCD32BC" w:rsidR="007B23B5" w:rsidRPr="006014E0" w:rsidRDefault="007B23B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144</w:t>
            </w:r>
          </w:p>
        </w:tc>
        <w:tc>
          <w:tcPr>
            <w:tcW w:w="1985" w:type="dxa"/>
            <w:gridSpan w:val="2"/>
          </w:tcPr>
          <w:p w14:paraId="676FABA2" w14:textId="77777777" w:rsidR="00870956" w:rsidRDefault="007B23B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39DF933" w14:textId="30A265EE" w:rsidR="007B23B5" w:rsidRDefault="007B23B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[2022] HCASL 210</w:t>
            </w:r>
          </w:p>
        </w:tc>
      </w:tr>
      <w:tr w:rsidR="007B23B5" w:rsidRPr="00CC46E9" w14:paraId="7BA68BD3" w14:textId="77777777" w:rsidTr="0023200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BE7259F" w14:textId="77777777" w:rsidR="007B23B5" w:rsidRPr="00CC46E9" w:rsidRDefault="007B23B5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8" w:type="dxa"/>
          </w:tcPr>
          <w:p w14:paraId="3D9AF371" w14:textId="5A56320F" w:rsidR="007B23B5" w:rsidRPr="007B23B5" w:rsidRDefault="00DA0C08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C08">
              <w:rPr>
                <w:rFonts w:ascii="Arial" w:hAnsi="Arial" w:cs="Arial"/>
                <w:color w:val="000000"/>
                <w:sz w:val="18"/>
                <w:szCs w:val="18"/>
              </w:rPr>
              <w:t>HRZN</w:t>
            </w:r>
          </w:p>
        </w:tc>
        <w:tc>
          <w:tcPr>
            <w:tcW w:w="2835" w:type="dxa"/>
          </w:tcPr>
          <w:p w14:paraId="776C35B4" w14:textId="04691820" w:rsidR="00DA0C08" w:rsidRDefault="00DA0C08" w:rsidP="00DA0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3B5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</w:t>
            </w:r>
            <w:r w:rsidR="002320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B23B5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</w:p>
          <w:p w14:paraId="6292AFAF" w14:textId="19C9CF86" w:rsidR="000E5D95" w:rsidRDefault="00DA0C08" w:rsidP="00DA0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(M57/2022)</w:t>
            </w:r>
          </w:p>
          <w:p w14:paraId="7C7A161B" w14:textId="77777777" w:rsidR="007B23B5" w:rsidRPr="007B23B5" w:rsidRDefault="007B23B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DBC740" w14:textId="77777777" w:rsidR="007B23B5" w:rsidRDefault="006C2D6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3CE2EA02" w14:textId="77777777" w:rsidR="006C2D66" w:rsidRDefault="006C2D66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(Full Court)</w:t>
            </w:r>
          </w:p>
          <w:p w14:paraId="72AF04C3" w14:textId="4063506C" w:rsidR="006C2D66" w:rsidRDefault="00DB2D63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133</w:t>
            </w:r>
          </w:p>
        </w:tc>
        <w:tc>
          <w:tcPr>
            <w:tcW w:w="1985" w:type="dxa"/>
            <w:gridSpan w:val="2"/>
          </w:tcPr>
          <w:p w14:paraId="43C295BD" w14:textId="77777777" w:rsidR="007B23B5" w:rsidRDefault="00DB2D63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F56AFE4" w14:textId="3A297437" w:rsidR="00DB2D63" w:rsidRDefault="00DB2D63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[2022] HCASL 211</w:t>
            </w:r>
          </w:p>
        </w:tc>
      </w:tr>
      <w:tr w:rsidR="007B23B5" w:rsidRPr="00CC46E9" w14:paraId="335B2F8B" w14:textId="77777777" w:rsidTr="0023200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F4F213A" w14:textId="77777777" w:rsidR="007B23B5" w:rsidRPr="00CC46E9" w:rsidRDefault="007B23B5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8" w:type="dxa"/>
          </w:tcPr>
          <w:p w14:paraId="59BA8669" w14:textId="5EC4C99C" w:rsidR="007B23B5" w:rsidRPr="007B23B5" w:rsidRDefault="006F633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334">
              <w:rPr>
                <w:rFonts w:ascii="Arial" w:hAnsi="Arial" w:cs="Arial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2835" w:type="dxa"/>
          </w:tcPr>
          <w:p w14:paraId="5FBD7B8E" w14:textId="723CF152" w:rsidR="007B23B5" w:rsidRDefault="006F633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334">
              <w:rPr>
                <w:rFonts w:ascii="Arial" w:hAnsi="Arial" w:cs="Arial"/>
                <w:color w:val="000000"/>
                <w:sz w:val="18"/>
                <w:szCs w:val="18"/>
              </w:rPr>
              <w:t>A Judge of the Federal Court of</w:t>
            </w:r>
            <w:r w:rsidR="002320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F6334">
              <w:rPr>
                <w:rFonts w:ascii="Arial" w:hAnsi="Arial" w:cs="Arial"/>
                <w:color w:val="000000"/>
                <w:sz w:val="18"/>
                <w:szCs w:val="18"/>
              </w:rPr>
              <w:t>Australia &amp; Ors</w:t>
            </w:r>
          </w:p>
          <w:p w14:paraId="42719419" w14:textId="7B149028" w:rsidR="006F6334" w:rsidRDefault="006F633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(M66/2022)</w:t>
            </w:r>
          </w:p>
          <w:p w14:paraId="63C349E7" w14:textId="2249970F" w:rsidR="006F6334" w:rsidRPr="007B23B5" w:rsidRDefault="006F633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F70200" w14:textId="52452D6A" w:rsidR="007B23B5" w:rsidRDefault="006F633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6F1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</w:tc>
        <w:tc>
          <w:tcPr>
            <w:tcW w:w="1985" w:type="dxa"/>
            <w:gridSpan w:val="2"/>
          </w:tcPr>
          <w:p w14:paraId="355D6818" w14:textId="77777777" w:rsidR="007B23B5" w:rsidRDefault="006F633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014A71A" w14:textId="072ECBAB" w:rsidR="006F6334" w:rsidRDefault="006F633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334">
              <w:rPr>
                <w:rFonts w:ascii="Arial" w:hAnsi="Arial" w:cs="Arial"/>
                <w:color w:val="000000"/>
                <w:sz w:val="18"/>
                <w:szCs w:val="18"/>
              </w:rPr>
              <w:t>[2022] HCASL 212</w:t>
            </w:r>
          </w:p>
        </w:tc>
      </w:tr>
      <w:tr w:rsidR="009149BC" w:rsidRPr="00CC46E9" w14:paraId="0AF999C7" w14:textId="77777777" w:rsidTr="0023200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F1421F" w14:textId="77777777" w:rsidR="009149BC" w:rsidRPr="00CC46E9" w:rsidRDefault="009149BC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8" w:type="dxa"/>
          </w:tcPr>
          <w:p w14:paraId="59825702" w14:textId="63F28CFC" w:rsidR="009149BC" w:rsidRPr="006F6334" w:rsidRDefault="009149BC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9BC">
              <w:rPr>
                <w:rFonts w:ascii="Arial" w:hAnsi="Arial" w:cs="Arial"/>
                <w:color w:val="000000"/>
                <w:sz w:val="18"/>
                <w:szCs w:val="18"/>
              </w:rPr>
              <w:t>Mullett</w:t>
            </w:r>
          </w:p>
        </w:tc>
        <w:tc>
          <w:tcPr>
            <w:tcW w:w="2835" w:type="dxa"/>
          </w:tcPr>
          <w:p w14:paraId="5668FC2F" w14:textId="77777777" w:rsidR="009149BC" w:rsidRDefault="009149BC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9BC">
              <w:rPr>
                <w:rFonts w:ascii="Arial" w:hAnsi="Arial" w:cs="Arial"/>
                <w:color w:val="000000"/>
                <w:sz w:val="18"/>
                <w:szCs w:val="18"/>
              </w:rPr>
              <w:t>Nixon &amp; Ors</w:t>
            </w:r>
          </w:p>
          <w:p w14:paraId="7850C6F5" w14:textId="6844AE61" w:rsidR="009149BC" w:rsidRPr="006F6334" w:rsidRDefault="009149BC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(M60/2022)</w:t>
            </w:r>
          </w:p>
        </w:tc>
        <w:tc>
          <w:tcPr>
            <w:tcW w:w="3402" w:type="dxa"/>
          </w:tcPr>
          <w:p w14:paraId="2184740D" w14:textId="77777777" w:rsidR="009149BC" w:rsidRDefault="009149BC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9BC"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7786AE50" w14:textId="77777777" w:rsidR="009149BC" w:rsidRDefault="009149BC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CAE77A9" w14:textId="77777777" w:rsidR="009149BC" w:rsidRDefault="00433FE0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174</w:t>
            </w:r>
          </w:p>
          <w:p w14:paraId="4DEDA009" w14:textId="421C8F33" w:rsidR="00232004" w:rsidRPr="006F6334" w:rsidRDefault="0023200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</w:tcPr>
          <w:p w14:paraId="114594C1" w14:textId="77777777" w:rsidR="009149BC" w:rsidRDefault="00433FE0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30215D00" w14:textId="346B8D1C" w:rsidR="00433FE0" w:rsidRDefault="00433FE0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FE0">
              <w:rPr>
                <w:rFonts w:ascii="Arial" w:hAnsi="Arial" w:cs="Arial"/>
                <w:color w:val="000000"/>
                <w:sz w:val="18"/>
                <w:szCs w:val="18"/>
              </w:rPr>
              <w:t>[2022] HCASL 213</w:t>
            </w:r>
          </w:p>
        </w:tc>
      </w:tr>
      <w:tr w:rsidR="00870956" w:rsidRPr="00CC46E9" w14:paraId="0AC9FFF2" w14:textId="77777777" w:rsidTr="0023200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7E25410" w14:textId="77777777" w:rsidR="00870956" w:rsidRPr="00CC46E9" w:rsidRDefault="00870956" w:rsidP="002320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8" w:type="dxa"/>
          </w:tcPr>
          <w:p w14:paraId="70BFE72A" w14:textId="7D6C3062" w:rsidR="009149BC" w:rsidRPr="00BB2E4A" w:rsidRDefault="000E5D95" w:rsidP="002320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95">
              <w:rPr>
                <w:rFonts w:ascii="Arial" w:hAnsi="Arial" w:cs="Arial"/>
                <w:color w:val="000000"/>
                <w:sz w:val="18"/>
                <w:szCs w:val="18"/>
              </w:rPr>
              <w:t>Mitchell &amp;</w:t>
            </w:r>
            <w:r w:rsidR="002320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E5D95">
              <w:rPr>
                <w:rFonts w:ascii="Arial" w:hAnsi="Arial" w:cs="Arial"/>
                <w:color w:val="000000"/>
                <w:sz w:val="18"/>
                <w:szCs w:val="18"/>
              </w:rPr>
              <w:t xml:space="preserve">Anor </w:t>
            </w:r>
          </w:p>
        </w:tc>
        <w:tc>
          <w:tcPr>
            <w:tcW w:w="2835" w:type="dxa"/>
          </w:tcPr>
          <w:p w14:paraId="033132E0" w14:textId="77777777" w:rsidR="00DA578F" w:rsidRDefault="000E5D95" w:rsidP="002320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95">
              <w:rPr>
                <w:rFonts w:ascii="Arial" w:hAnsi="Arial" w:cs="Arial"/>
                <w:color w:val="000000"/>
                <w:sz w:val="18"/>
                <w:szCs w:val="18"/>
              </w:rPr>
              <w:t>Transport for NSW</w:t>
            </w:r>
          </w:p>
          <w:p w14:paraId="0D14320B" w14:textId="117963C4" w:rsidR="000E5D95" w:rsidRPr="00BB2E4A" w:rsidRDefault="000E5D95" w:rsidP="002320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(S129/2022)</w:t>
            </w:r>
          </w:p>
        </w:tc>
        <w:tc>
          <w:tcPr>
            <w:tcW w:w="3402" w:type="dxa"/>
          </w:tcPr>
          <w:p w14:paraId="55759632" w14:textId="77777777" w:rsidR="00870956" w:rsidRDefault="000E5D95" w:rsidP="002320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</w:p>
          <w:p w14:paraId="74007C45" w14:textId="77777777" w:rsidR="000E5D95" w:rsidRDefault="000E5D95" w:rsidP="000E5D9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AD0862B" w14:textId="6701B666" w:rsidR="000E5D95" w:rsidRPr="006014E0" w:rsidRDefault="000E5D95" w:rsidP="000E5D9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141</w:t>
            </w:r>
          </w:p>
        </w:tc>
        <w:tc>
          <w:tcPr>
            <w:tcW w:w="1985" w:type="dxa"/>
            <w:gridSpan w:val="2"/>
          </w:tcPr>
          <w:p w14:paraId="23BE6F3B" w14:textId="77777777" w:rsidR="00870956" w:rsidRDefault="000E5D95" w:rsidP="002320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0CB805FA" w14:textId="4D8329ED" w:rsidR="000E5D95" w:rsidRDefault="000E5D95" w:rsidP="000E5D9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95">
              <w:rPr>
                <w:rFonts w:ascii="Arial" w:hAnsi="Arial" w:cs="Arial"/>
                <w:color w:val="000000"/>
                <w:sz w:val="18"/>
                <w:szCs w:val="18"/>
              </w:rPr>
              <w:t>[2022] HCASL 214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652C"/>
    <w:rsid w:val="00054684"/>
    <w:rsid w:val="000562DF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B14A2"/>
    <w:rsid w:val="001C0944"/>
    <w:rsid w:val="001C6273"/>
    <w:rsid w:val="001E65A5"/>
    <w:rsid w:val="001F0E3C"/>
    <w:rsid w:val="0020275D"/>
    <w:rsid w:val="00204AD5"/>
    <w:rsid w:val="002219A2"/>
    <w:rsid w:val="00232004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610F1"/>
    <w:rsid w:val="0038785E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C72E3"/>
    <w:rsid w:val="005D0459"/>
    <w:rsid w:val="005D2762"/>
    <w:rsid w:val="005D57A1"/>
    <w:rsid w:val="005E083C"/>
    <w:rsid w:val="005E4FCA"/>
    <w:rsid w:val="00600FFD"/>
    <w:rsid w:val="006014E0"/>
    <w:rsid w:val="006200EA"/>
    <w:rsid w:val="00632C31"/>
    <w:rsid w:val="006371C7"/>
    <w:rsid w:val="0065147F"/>
    <w:rsid w:val="00654EDF"/>
    <w:rsid w:val="006762C3"/>
    <w:rsid w:val="00682772"/>
    <w:rsid w:val="006831A4"/>
    <w:rsid w:val="0068557F"/>
    <w:rsid w:val="00686F35"/>
    <w:rsid w:val="0069559E"/>
    <w:rsid w:val="00695C6B"/>
    <w:rsid w:val="006A2D88"/>
    <w:rsid w:val="006B089E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B1937"/>
    <w:rsid w:val="007B23B5"/>
    <w:rsid w:val="007B666B"/>
    <w:rsid w:val="007C6C84"/>
    <w:rsid w:val="007D303E"/>
    <w:rsid w:val="007E0E97"/>
    <w:rsid w:val="007E5B8A"/>
    <w:rsid w:val="00812585"/>
    <w:rsid w:val="00812C75"/>
    <w:rsid w:val="00831669"/>
    <w:rsid w:val="00855A0C"/>
    <w:rsid w:val="00862FE3"/>
    <w:rsid w:val="00870956"/>
    <w:rsid w:val="008722F4"/>
    <w:rsid w:val="00882EE0"/>
    <w:rsid w:val="008B1190"/>
    <w:rsid w:val="008B5A0E"/>
    <w:rsid w:val="008B7BBA"/>
    <w:rsid w:val="008C5C0C"/>
    <w:rsid w:val="008D18E0"/>
    <w:rsid w:val="008E12FE"/>
    <w:rsid w:val="008E1C8E"/>
    <w:rsid w:val="008E4D94"/>
    <w:rsid w:val="008F1217"/>
    <w:rsid w:val="00901F8D"/>
    <w:rsid w:val="00913E4D"/>
    <w:rsid w:val="009149BC"/>
    <w:rsid w:val="0091574F"/>
    <w:rsid w:val="009234D6"/>
    <w:rsid w:val="00954F31"/>
    <w:rsid w:val="009975A7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47A69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40A5A"/>
    <w:rsid w:val="00B419E0"/>
    <w:rsid w:val="00B51BD4"/>
    <w:rsid w:val="00B52526"/>
    <w:rsid w:val="00B5365B"/>
    <w:rsid w:val="00B6042B"/>
    <w:rsid w:val="00B675BC"/>
    <w:rsid w:val="00B70D63"/>
    <w:rsid w:val="00B831D1"/>
    <w:rsid w:val="00B85DA0"/>
    <w:rsid w:val="00B86D79"/>
    <w:rsid w:val="00BA0DF9"/>
    <w:rsid w:val="00BB2E4A"/>
    <w:rsid w:val="00BB387F"/>
    <w:rsid w:val="00BE3838"/>
    <w:rsid w:val="00BE4EDF"/>
    <w:rsid w:val="00BF16F1"/>
    <w:rsid w:val="00BF384B"/>
    <w:rsid w:val="00C00168"/>
    <w:rsid w:val="00C34BB5"/>
    <w:rsid w:val="00C400DA"/>
    <w:rsid w:val="00C432D0"/>
    <w:rsid w:val="00C55C6C"/>
    <w:rsid w:val="00C57CE9"/>
    <w:rsid w:val="00C864E1"/>
    <w:rsid w:val="00C90DA2"/>
    <w:rsid w:val="00C918E7"/>
    <w:rsid w:val="00CA2CBE"/>
    <w:rsid w:val="00CA7846"/>
    <w:rsid w:val="00CB0ADB"/>
    <w:rsid w:val="00CC46E9"/>
    <w:rsid w:val="00CC7BD2"/>
    <w:rsid w:val="00CD1AE2"/>
    <w:rsid w:val="00CE64FD"/>
    <w:rsid w:val="00CE6E72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950DF"/>
    <w:rsid w:val="00DA0C08"/>
    <w:rsid w:val="00DA578F"/>
    <w:rsid w:val="00DA737B"/>
    <w:rsid w:val="00DB2D63"/>
    <w:rsid w:val="00DB33F7"/>
    <w:rsid w:val="00DB7D0E"/>
    <w:rsid w:val="00DC11BC"/>
    <w:rsid w:val="00DC39D0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A6545"/>
    <w:rsid w:val="00EA754E"/>
    <w:rsid w:val="00EB26DE"/>
    <w:rsid w:val="00EB6259"/>
    <w:rsid w:val="00EC1C6E"/>
    <w:rsid w:val="00EC5409"/>
    <w:rsid w:val="00ED1681"/>
    <w:rsid w:val="00ED2E4D"/>
    <w:rsid w:val="00ED473F"/>
    <w:rsid w:val="00EF7925"/>
    <w:rsid w:val="00F02C91"/>
    <w:rsid w:val="00F070AB"/>
    <w:rsid w:val="00F12502"/>
    <w:rsid w:val="00F27C92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1659</Characters>
  <Application>Microsoft Office Word</Application>
  <DocSecurity>0</DocSecurity>
  <Lines>138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2022-12-07T22:49:00Z</dcterms:created>
  <dcterms:modified xsi:type="dcterms:W3CDTF">2022-12-07T23:08:00Z</dcterms:modified>
</cp:coreProperties>
</file>