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420F171B" w:rsidR="00D063B9" w:rsidRDefault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Attorney-General for the </w:t>
            </w:r>
            <w:r>
              <w:rPr>
                <w:rFonts w:ascii="Arial" w:hAnsi="Arial"/>
                <w:sz w:val="18"/>
              </w:rPr>
              <w:br/>
              <w:t>State of Tasmania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2742A05F" w:rsidR="00D063B9" w:rsidRDefault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Casimaty &amp; Anor</w:t>
            </w:r>
            <w:r>
              <w:rPr>
                <w:rFonts w:ascii="Arial" w:hAnsi="Arial"/>
                <w:sz w:val="18"/>
              </w:rPr>
              <w:br/>
              <w:t>(H3/2023)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4C1085D5" w:rsidR="00D063B9" w:rsidRDefault="00636F39" w:rsidP="00636F3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</w:t>
            </w:r>
            <w:r w:rsidR="005D374F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Supreme Court of Tasmania</w:t>
            </w:r>
            <w:r>
              <w:rPr>
                <w:rFonts w:ascii="Arial" w:hAnsi="Arial"/>
                <w:sz w:val="18"/>
              </w:rPr>
              <w:br/>
              <w:t>[2023] TASFC 2</w:t>
            </w:r>
          </w:p>
        </w:tc>
      </w:tr>
      <w:tr w:rsidR="00150244" w14:paraId="4B2F940D" w14:textId="77777777">
        <w:tc>
          <w:tcPr>
            <w:tcW w:w="629" w:type="dxa"/>
            <w:tcBorders>
              <w:top w:val="nil"/>
              <w:bottom w:val="nil"/>
            </w:tcBorders>
          </w:tcPr>
          <w:p w14:paraId="418B47F0" w14:textId="77777777" w:rsidR="00150244" w:rsidRDefault="00150244" w:rsidP="0015024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75397AF" w14:textId="732919EF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Williams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CEED1B6" w14:textId="0AD4E009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Toyota Motor Corporation Australia Limited </w:t>
            </w:r>
            <w:r>
              <w:rPr>
                <w:rFonts w:ascii="Arial" w:hAnsi="Arial"/>
                <w:sz w:val="18"/>
              </w:rPr>
              <w:br/>
              <w:t>(ACN 009 686 097)</w:t>
            </w:r>
            <w:r>
              <w:rPr>
                <w:rFonts w:ascii="Arial" w:hAnsi="Arial"/>
                <w:sz w:val="18"/>
              </w:rPr>
              <w:br/>
              <w:t>(S157/2023)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0F03BB5" w14:textId="79AA802A" w:rsidR="00150244" w:rsidRDefault="00865FE5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Federal Court of Australia </w:t>
            </w:r>
            <w:r>
              <w:rPr>
                <w:rFonts w:ascii="Arial" w:hAnsi="Arial"/>
                <w:sz w:val="18"/>
              </w:rPr>
              <w:br/>
              <w:t>[2023] FCAFC 50</w:t>
            </w:r>
          </w:p>
        </w:tc>
      </w:tr>
      <w:tr w:rsidR="00150244" w14:paraId="6B6316D5" w14:textId="77777777">
        <w:tc>
          <w:tcPr>
            <w:tcW w:w="629" w:type="dxa"/>
            <w:tcBorders>
              <w:top w:val="nil"/>
              <w:bottom w:val="nil"/>
            </w:tcBorders>
          </w:tcPr>
          <w:p w14:paraId="7802285D" w14:textId="77777777" w:rsidR="00150244" w:rsidRDefault="00150244" w:rsidP="0015024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D37299" w14:textId="11C163DD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Toyota Motor Corporation Australia Limited </w:t>
            </w:r>
            <w:r>
              <w:rPr>
                <w:rFonts w:ascii="Arial" w:hAnsi="Arial"/>
                <w:sz w:val="18"/>
              </w:rPr>
              <w:br/>
              <w:t>(ACN 009 686 097)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BDFFFF9" w14:textId="188EAD11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Williams &amp; Anor</w:t>
            </w:r>
            <w:r>
              <w:rPr>
                <w:rFonts w:ascii="Arial" w:hAnsi="Arial"/>
                <w:sz w:val="18"/>
              </w:rPr>
              <w:br/>
              <w:t>(S155/2023)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B6BA342" w14:textId="54F66059" w:rsidR="00150244" w:rsidRDefault="00865FE5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50</w:t>
            </w:r>
          </w:p>
        </w:tc>
      </w:tr>
      <w:tr w:rsidR="00150244" w14:paraId="77A26F90" w14:textId="77777777">
        <w:tc>
          <w:tcPr>
            <w:tcW w:w="629" w:type="dxa"/>
            <w:tcBorders>
              <w:top w:val="nil"/>
              <w:bottom w:val="nil"/>
            </w:tcBorders>
          </w:tcPr>
          <w:p w14:paraId="5A17FC97" w14:textId="77777777" w:rsidR="00150244" w:rsidRDefault="00150244" w:rsidP="0015024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542195A" w14:textId="2ABEDD1C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Capic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3D36C23" w14:textId="54970EF2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Ford Motor Company of Australia Pty Ltd </w:t>
            </w:r>
            <w:r>
              <w:rPr>
                <w:rFonts w:ascii="Arial" w:hAnsi="Arial"/>
                <w:sz w:val="18"/>
              </w:rPr>
              <w:br/>
              <w:t>ACN 004 116 223</w:t>
            </w:r>
            <w:r>
              <w:rPr>
                <w:rFonts w:ascii="Arial" w:hAnsi="Arial"/>
                <w:sz w:val="18"/>
              </w:rPr>
              <w:br/>
              <w:t>(S25/202</w:t>
            </w:r>
            <w:r w:rsidR="00532047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0E83768" w14:textId="716E3A97" w:rsidR="00150244" w:rsidRDefault="003F6D41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[2023] FCAFC 179</w:t>
            </w:r>
          </w:p>
        </w:tc>
      </w:tr>
      <w:tr w:rsidR="00150244" w14:paraId="397A83B1" w14:textId="77777777">
        <w:tc>
          <w:tcPr>
            <w:tcW w:w="629" w:type="dxa"/>
            <w:tcBorders>
              <w:top w:val="nil"/>
              <w:bottom w:val="nil"/>
            </w:tcBorders>
          </w:tcPr>
          <w:p w14:paraId="6674AE07" w14:textId="77777777" w:rsidR="00150244" w:rsidRDefault="00150244" w:rsidP="0015024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5452BF8" w14:textId="4E685A65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CBI Constructors Pty Ltd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9B4925F" w14:textId="0592C805" w:rsidR="00150244" w:rsidRDefault="00150244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Chevron Australia Pty Ltd</w:t>
            </w:r>
            <w:r>
              <w:rPr>
                <w:rFonts w:ascii="Arial" w:hAnsi="Arial"/>
                <w:sz w:val="18"/>
              </w:rPr>
              <w:br/>
              <w:t>(P22/2023)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F603914" w14:textId="28D5D863" w:rsidR="00150244" w:rsidRDefault="00842497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Western Australia (Court of Appeal)</w:t>
            </w:r>
            <w:r>
              <w:rPr>
                <w:rFonts w:ascii="Arial" w:hAnsi="Arial"/>
                <w:sz w:val="18"/>
              </w:rPr>
              <w:br/>
              <w:t>[2023] WASCA 1</w:t>
            </w:r>
          </w:p>
        </w:tc>
      </w:tr>
      <w:tr w:rsidR="00150244" w14:paraId="3D66B9C8" w14:textId="77777777">
        <w:tc>
          <w:tcPr>
            <w:tcW w:w="629" w:type="dxa"/>
            <w:tcBorders>
              <w:top w:val="nil"/>
              <w:bottom w:val="nil"/>
            </w:tcBorders>
          </w:tcPr>
          <w:p w14:paraId="36010402" w14:textId="77777777" w:rsidR="00150244" w:rsidRDefault="00150244" w:rsidP="0015024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0038369" w14:textId="59F51592" w:rsidR="00150244" w:rsidRDefault="00F0403E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ASF17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D54650" w14:textId="4CA30DE8" w:rsidR="00150244" w:rsidRDefault="00F0403E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Commonwealth of Australia</w:t>
            </w:r>
            <w:r w:rsidR="00150244">
              <w:rPr>
                <w:rFonts w:ascii="Arial" w:hAnsi="Arial"/>
                <w:sz w:val="18"/>
              </w:rPr>
              <w:br/>
            </w:r>
            <w:r w:rsidR="00150244" w:rsidRPr="00F0403E">
              <w:rPr>
                <w:rFonts w:ascii="Arial" w:hAnsi="Arial"/>
                <w:sz w:val="18"/>
              </w:rPr>
              <w:t>(</w:t>
            </w:r>
            <w:r w:rsidRPr="00F0403E">
              <w:rPr>
                <w:rFonts w:ascii="Arial" w:hAnsi="Arial"/>
                <w:sz w:val="18"/>
              </w:rPr>
              <w:t>P7</w:t>
            </w:r>
            <w:r w:rsidR="00150244" w:rsidRPr="00F0403E">
              <w:rPr>
                <w:rFonts w:ascii="Arial" w:hAnsi="Arial"/>
                <w:sz w:val="18"/>
              </w:rPr>
              <w:t>/2024)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DF72581" w14:textId="36ED082E" w:rsidR="00150244" w:rsidRDefault="00142091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Court of Australia</w:t>
            </w:r>
            <w:r w:rsidR="006128A2">
              <w:rPr>
                <w:rFonts w:ascii="Arial" w:hAnsi="Arial"/>
                <w:sz w:val="18"/>
              </w:rPr>
              <w:br/>
              <w:t>[2024] FCA 7</w:t>
            </w:r>
          </w:p>
        </w:tc>
      </w:tr>
      <w:tr w:rsidR="00150244" w14:paraId="003CD009" w14:textId="77777777">
        <w:tc>
          <w:tcPr>
            <w:tcW w:w="629" w:type="dxa"/>
            <w:tcBorders>
              <w:top w:val="nil"/>
              <w:bottom w:val="nil"/>
            </w:tcBorders>
          </w:tcPr>
          <w:p w14:paraId="30E3385F" w14:textId="77777777" w:rsidR="00150244" w:rsidRDefault="00150244" w:rsidP="0015024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7F65E5B" w14:textId="00ED4808" w:rsidR="00150244" w:rsidRDefault="00CE49DE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 of Public Prosecutions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18E8FFA" w14:textId="1EE8E230" w:rsidR="00150244" w:rsidRDefault="00CE49DE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Smith</w:t>
            </w:r>
            <w:r w:rsidR="00B42B5D">
              <w:rPr>
                <w:rFonts w:ascii="Arial" w:hAnsi="Arial"/>
                <w:sz w:val="18"/>
              </w:rPr>
              <w:br/>
            </w:r>
            <w:r w:rsidR="00B42B5D" w:rsidRPr="00706E97">
              <w:rPr>
                <w:rFonts w:ascii="Arial" w:hAnsi="Arial"/>
                <w:sz w:val="18"/>
              </w:rPr>
              <w:t>(</w:t>
            </w:r>
            <w:r w:rsidR="00706E97" w:rsidRPr="00706E97">
              <w:rPr>
                <w:rFonts w:ascii="Arial" w:hAnsi="Arial"/>
                <w:sz w:val="18"/>
              </w:rPr>
              <w:t>M16</w:t>
            </w:r>
            <w:r w:rsidR="00B42B5D" w:rsidRPr="00706E97">
              <w:rPr>
                <w:rFonts w:ascii="Arial" w:hAnsi="Arial"/>
                <w:sz w:val="18"/>
              </w:rPr>
              <w:t>/202</w:t>
            </w:r>
            <w:r w:rsidR="00E80267" w:rsidRPr="00706E97">
              <w:rPr>
                <w:rFonts w:ascii="Arial" w:hAnsi="Arial"/>
                <w:sz w:val="18"/>
              </w:rPr>
              <w:t>4</w:t>
            </w:r>
            <w:r w:rsidR="00B42B5D" w:rsidRPr="00706E97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53653E2" w14:textId="58667855" w:rsidR="00150244" w:rsidRDefault="00306E3B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[2023] VSCA 293</w:t>
            </w:r>
          </w:p>
        </w:tc>
      </w:tr>
      <w:tr w:rsidR="00150244" w14:paraId="6F1A8636" w14:textId="77777777">
        <w:tc>
          <w:tcPr>
            <w:tcW w:w="629" w:type="dxa"/>
            <w:tcBorders>
              <w:top w:val="nil"/>
              <w:bottom w:val="nil"/>
            </w:tcBorders>
          </w:tcPr>
          <w:p w14:paraId="3A72AFFB" w14:textId="77777777" w:rsidR="00150244" w:rsidRDefault="00150244" w:rsidP="0015024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CD60740" w14:textId="22D9CC80" w:rsidR="00150244" w:rsidRDefault="00E23139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Dayney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9E0FEA4" w14:textId="241CD3AC" w:rsidR="00150244" w:rsidRDefault="00E23139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356114">
              <w:rPr>
                <w:rFonts w:ascii="Arial" w:hAnsi="Arial"/>
                <w:sz w:val="18"/>
              </w:rPr>
              <w:t>B69</w:t>
            </w:r>
            <w:r>
              <w:rPr>
                <w:rFonts w:ascii="Arial" w:hAnsi="Arial"/>
                <w:sz w:val="18"/>
              </w:rPr>
              <w:t>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7958BA1" w14:textId="1E1A2BFF" w:rsidR="00150244" w:rsidRDefault="00877103" w:rsidP="0015024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>[2023] QCA 62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61CD9B09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E23118">
      <w:rPr>
        <w:rFonts w:ascii="Arial" w:hAnsi="Arial" w:cs="Arial"/>
        <w:b/>
      </w:rPr>
      <w:t>9 APRIL</w:t>
    </w:r>
    <w:r w:rsidR="005826D5">
      <w:rPr>
        <w:rFonts w:ascii="Arial" w:hAnsi="Arial" w:cs="Arial"/>
        <w:b/>
      </w:rPr>
      <w:t xml:space="preserve"> 2024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31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647F8"/>
    <w:rsid w:val="00090635"/>
    <w:rsid w:val="000B169D"/>
    <w:rsid w:val="000D70A0"/>
    <w:rsid w:val="00142091"/>
    <w:rsid w:val="00150244"/>
    <w:rsid w:val="001678DB"/>
    <w:rsid w:val="001925F6"/>
    <w:rsid w:val="001A0918"/>
    <w:rsid w:val="001E5A93"/>
    <w:rsid w:val="0021217D"/>
    <w:rsid w:val="00262E31"/>
    <w:rsid w:val="00306E3B"/>
    <w:rsid w:val="0034555B"/>
    <w:rsid w:val="0035402C"/>
    <w:rsid w:val="00356114"/>
    <w:rsid w:val="00361C43"/>
    <w:rsid w:val="00396653"/>
    <w:rsid w:val="003F6D41"/>
    <w:rsid w:val="00424C8A"/>
    <w:rsid w:val="00485E00"/>
    <w:rsid w:val="00511607"/>
    <w:rsid w:val="00532047"/>
    <w:rsid w:val="00580374"/>
    <w:rsid w:val="005826D5"/>
    <w:rsid w:val="005D374F"/>
    <w:rsid w:val="006128A2"/>
    <w:rsid w:val="00613FBC"/>
    <w:rsid w:val="00636F39"/>
    <w:rsid w:val="006B5752"/>
    <w:rsid w:val="00706E97"/>
    <w:rsid w:val="007720E5"/>
    <w:rsid w:val="00802A1D"/>
    <w:rsid w:val="008079BA"/>
    <w:rsid w:val="00842497"/>
    <w:rsid w:val="00865FE5"/>
    <w:rsid w:val="00867B93"/>
    <w:rsid w:val="00877103"/>
    <w:rsid w:val="008B3B74"/>
    <w:rsid w:val="008D67BF"/>
    <w:rsid w:val="0094329C"/>
    <w:rsid w:val="009575E9"/>
    <w:rsid w:val="009B348F"/>
    <w:rsid w:val="00A553B1"/>
    <w:rsid w:val="00A74B7D"/>
    <w:rsid w:val="00AE23E1"/>
    <w:rsid w:val="00AE40D3"/>
    <w:rsid w:val="00AE60FF"/>
    <w:rsid w:val="00B40912"/>
    <w:rsid w:val="00B42B5D"/>
    <w:rsid w:val="00B9379F"/>
    <w:rsid w:val="00BB06E4"/>
    <w:rsid w:val="00BD23AE"/>
    <w:rsid w:val="00C37A2B"/>
    <w:rsid w:val="00C57694"/>
    <w:rsid w:val="00C84D85"/>
    <w:rsid w:val="00CE49DE"/>
    <w:rsid w:val="00CE5DFA"/>
    <w:rsid w:val="00CF34A1"/>
    <w:rsid w:val="00CF7F2D"/>
    <w:rsid w:val="00D063B9"/>
    <w:rsid w:val="00D61866"/>
    <w:rsid w:val="00D83B07"/>
    <w:rsid w:val="00DC2241"/>
    <w:rsid w:val="00DC4CD5"/>
    <w:rsid w:val="00DE5D8E"/>
    <w:rsid w:val="00DF01A7"/>
    <w:rsid w:val="00E205F9"/>
    <w:rsid w:val="00E23118"/>
    <w:rsid w:val="00E23139"/>
    <w:rsid w:val="00E80267"/>
    <w:rsid w:val="00E814F2"/>
    <w:rsid w:val="00E832C1"/>
    <w:rsid w:val="00EE0473"/>
    <w:rsid w:val="00EF7746"/>
    <w:rsid w:val="00F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76</cp:revision>
  <cp:lastPrinted>2023-12-18T04:31:00Z</cp:lastPrinted>
  <dcterms:created xsi:type="dcterms:W3CDTF">2022-03-29T00:09:00Z</dcterms:created>
  <dcterms:modified xsi:type="dcterms:W3CDTF">2024-03-01T04:46:00Z</dcterms:modified>
</cp:coreProperties>
</file>