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AFF05" w14:textId="77777777" w:rsidR="00DC11BC" w:rsidRDefault="00745685" w:rsidP="00745685">
      <w:pPr>
        <w:jc w:val="center"/>
        <w:rPr>
          <w:rFonts w:ascii="Arial" w:hAnsi="Arial" w:cs="Arial"/>
          <w:b/>
          <w:color w:val="000000"/>
          <w:sz w:val="72"/>
        </w:rPr>
      </w:pPr>
      <w:r>
        <w:rPr>
          <w:rFonts w:ascii="Arial" w:hAnsi="Arial" w:cs="Arial"/>
          <w:b/>
          <w:color w:val="000000"/>
          <w:sz w:val="72"/>
        </w:rPr>
        <w:t>High Court of Australia</w:t>
      </w:r>
    </w:p>
    <w:p w14:paraId="34661B9D" w14:textId="77777777" w:rsidR="00745685" w:rsidRDefault="00F015E6" w:rsidP="00235C36">
      <w:pPr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pict w14:anchorId="371C35B1">
          <v:rect id="_x0000_i1025" style="width:966.75pt;height:2pt" o:hralign="center" o:hrstd="t" o:hrnoshade="t" o:hr="t" fillcolor="black" stroked="f">
            <v:fill color2="black"/>
          </v:rect>
        </w:pict>
      </w:r>
    </w:p>
    <w:p w14:paraId="4C3E23BC" w14:textId="08649ED1" w:rsidR="003A32E1" w:rsidRPr="00036D39" w:rsidRDefault="003A32E1" w:rsidP="00262ADA">
      <w:pPr>
        <w:pStyle w:val="Heading4"/>
        <w:tabs>
          <w:tab w:val="clear" w:pos="567"/>
          <w:tab w:val="left" w:pos="720"/>
        </w:tabs>
        <w:ind w:left="720" w:right="639"/>
        <w:rPr>
          <w:rFonts w:ascii="Arial" w:hAnsi="Arial" w:cs="Arial"/>
        </w:rPr>
      </w:pPr>
      <w:r w:rsidRPr="00036D39">
        <w:rPr>
          <w:rFonts w:ascii="Arial" w:hAnsi="Arial" w:cs="Arial"/>
        </w:rPr>
        <w:t>LIST OF BUSINESS FOR SITTINGS AT</w:t>
      </w:r>
    </w:p>
    <w:p w14:paraId="06EDCB00" w14:textId="0643F138" w:rsidR="00A63E46" w:rsidRPr="003406FA" w:rsidRDefault="00315330" w:rsidP="00262ADA">
      <w:pPr>
        <w:tabs>
          <w:tab w:val="left" w:pos="720"/>
        </w:tabs>
        <w:spacing w:after="0" w:line="240" w:lineRule="auto"/>
        <w:ind w:left="720" w:right="639"/>
        <w:jc w:val="center"/>
        <w:rPr>
          <w:rFonts w:ascii="Arial" w:hAnsi="Arial" w:cs="Arial"/>
          <w:b/>
          <w:sz w:val="64"/>
        </w:rPr>
      </w:pPr>
      <w:r w:rsidRPr="00482C48">
        <w:rPr>
          <w:rFonts w:ascii="Arial" w:hAnsi="Arial" w:cs="Arial"/>
          <w:b/>
          <w:sz w:val="64"/>
        </w:rPr>
        <w:t>CANBERRA</w:t>
      </w:r>
    </w:p>
    <w:p w14:paraId="6B918176" w14:textId="77777777" w:rsidR="00A63E46" w:rsidRDefault="00A63E46" w:rsidP="00262ADA">
      <w:pPr>
        <w:tabs>
          <w:tab w:val="left" w:pos="720"/>
        </w:tabs>
        <w:spacing w:after="0" w:line="240" w:lineRule="auto"/>
        <w:ind w:right="639"/>
        <w:jc w:val="center"/>
        <w:rPr>
          <w:rFonts w:ascii="Arial" w:hAnsi="Arial" w:cs="Arial"/>
          <w:b/>
        </w:rPr>
      </w:pPr>
    </w:p>
    <w:p w14:paraId="48206A20" w14:textId="16CB9E49" w:rsidR="003A32E1" w:rsidRPr="00235C36" w:rsidRDefault="003B6022" w:rsidP="00262ADA">
      <w:pPr>
        <w:tabs>
          <w:tab w:val="left" w:pos="720"/>
        </w:tabs>
        <w:spacing w:after="0" w:line="240" w:lineRule="auto"/>
        <w:ind w:left="720" w:right="63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FRIDAY</w:t>
      </w:r>
      <w:r w:rsidR="0058251C">
        <w:rPr>
          <w:rFonts w:ascii="Arial" w:hAnsi="Arial" w:cs="Arial"/>
          <w:b/>
          <w:sz w:val="24"/>
          <w:szCs w:val="24"/>
        </w:rPr>
        <w:t xml:space="preserve">, </w:t>
      </w:r>
      <w:r w:rsidR="00362396">
        <w:rPr>
          <w:rFonts w:ascii="Arial" w:hAnsi="Arial" w:cs="Arial"/>
          <w:b/>
          <w:sz w:val="24"/>
          <w:szCs w:val="24"/>
        </w:rPr>
        <w:t>13</w:t>
      </w:r>
      <w:r w:rsidR="00611E9E">
        <w:rPr>
          <w:rFonts w:ascii="Arial" w:hAnsi="Arial" w:cs="Arial"/>
          <w:b/>
          <w:sz w:val="24"/>
          <w:szCs w:val="24"/>
        </w:rPr>
        <w:t xml:space="preserve"> OCTOBER</w:t>
      </w:r>
      <w:r w:rsidR="00BD12F1">
        <w:rPr>
          <w:rFonts w:ascii="Arial" w:hAnsi="Arial" w:cs="Arial"/>
          <w:b/>
          <w:sz w:val="24"/>
          <w:szCs w:val="24"/>
        </w:rPr>
        <w:t xml:space="preserve"> </w:t>
      </w:r>
      <w:r w:rsidR="003A32E1" w:rsidRPr="00235C36">
        <w:rPr>
          <w:rFonts w:ascii="Arial" w:hAnsi="Arial" w:cs="Arial"/>
          <w:b/>
          <w:sz w:val="24"/>
          <w:szCs w:val="24"/>
        </w:rPr>
        <w:t>202</w:t>
      </w:r>
      <w:r w:rsidR="0030053D">
        <w:rPr>
          <w:rFonts w:ascii="Arial" w:hAnsi="Arial" w:cs="Arial"/>
          <w:b/>
          <w:sz w:val="24"/>
          <w:szCs w:val="24"/>
        </w:rPr>
        <w:t>3</w:t>
      </w:r>
    </w:p>
    <w:p w14:paraId="1E943AF3" w14:textId="77777777" w:rsidR="003A32E1" w:rsidRPr="00036D39" w:rsidRDefault="003A32E1" w:rsidP="00262ADA">
      <w:pPr>
        <w:tabs>
          <w:tab w:val="left" w:pos="720"/>
        </w:tabs>
        <w:spacing w:after="0" w:line="240" w:lineRule="auto"/>
        <w:ind w:right="639"/>
        <w:jc w:val="center"/>
        <w:rPr>
          <w:rFonts w:ascii="Arial" w:hAnsi="Arial" w:cs="Arial"/>
          <w:b/>
        </w:rPr>
      </w:pPr>
    </w:p>
    <w:p w14:paraId="37A63047" w14:textId="410C334E" w:rsidR="003A32E1" w:rsidRDefault="002D1DAE" w:rsidP="00262ADA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>APPLICATIONS FOR SPECIAL LEAVE TO APPEAL</w:t>
      </w:r>
    </w:p>
    <w:p w14:paraId="1E253F1E" w14:textId="5A1D5A74" w:rsidR="009938AC" w:rsidRPr="002F0CB2" w:rsidRDefault="009938AC" w:rsidP="00437960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14:paraId="7848DDC3" w14:textId="77777777" w:rsidR="005C27CD" w:rsidRDefault="005C27CD" w:rsidP="00A90628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</w:p>
    <w:p w14:paraId="0B3DD5DA" w14:textId="77777777" w:rsidR="00745685" w:rsidRPr="00745685" w:rsidRDefault="00745685" w:rsidP="00745685">
      <w:pPr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 xml:space="preserve">This is not necessarily the order of </w:t>
      </w:r>
      <w:proofErr w:type="gramStart"/>
      <w:r>
        <w:rPr>
          <w:rFonts w:ascii="Arial" w:hAnsi="Arial" w:cs="Arial"/>
          <w:b/>
          <w:color w:val="000000"/>
          <w:sz w:val="20"/>
        </w:rPr>
        <w:t>hearing</w:t>
      </w:r>
      <w:proofErr w:type="gramEnd"/>
    </w:p>
    <w:tbl>
      <w:tblPr>
        <w:tblW w:w="9072" w:type="dxa"/>
        <w:jc w:val="center"/>
        <w:tblLayout w:type="fixed"/>
        <w:tblLook w:val="00A0" w:firstRow="1" w:lastRow="0" w:firstColumn="1" w:lastColumn="0" w:noHBand="0" w:noVBand="0"/>
      </w:tblPr>
      <w:tblGrid>
        <w:gridCol w:w="600"/>
        <w:gridCol w:w="2800"/>
        <w:gridCol w:w="3000"/>
        <w:gridCol w:w="2672"/>
      </w:tblGrid>
      <w:tr w:rsidR="00745685" w:rsidRPr="00745685" w14:paraId="58ABD53E" w14:textId="77777777" w:rsidTr="00437960">
        <w:trPr>
          <w:cantSplit/>
          <w:trHeight w:val="400"/>
          <w:tblHeader/>
          <w:jc w:val="center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14:paraId="5E41BB06" w14:textId="77777777" w:rsidR="00745685" w:rsidRPr="00745685" w:rsidRDefault="00745685" w:rsidP="00745685">
            <w:pPr>
              <w:keepLines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No.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</w:tcPr>
          <w:p w14:paraId="1AB0C32D" w14:textId="77777777" w:rsidR="00745685" w:rsidRPr="00745685" w:rsidRDefault="00745685" w:rsidP="00745685">
            <w:pPr>
              <w:keepLines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Applicant</w:t>
            </w:r>
          </w:p>
        </w:tc>
        <w:tc>
          <w:tcPr>
            <w:tcW w:w="3000" w:type="dxa"/>
            <w:tcBorders>
              <w:top w:val="single" w:sz="4" w:space="0" w:color="auto"/>
              <w:bottom w:val="single" w:sz="4" w:space="0" w:color="auto"/>
            </w:tcBorders>
          </w:tcPr>
          <w:p w14:paraId="0A3C61B4" w14:textId="77777777" w:rsidR="00745685" w:rsidRPr="00745685" w:rsidRDefault="00745685" w:rsidP="00745685">
            <w:pPr>
              <w:keepLines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Respondent</w:t>
            </w:r>
          </w:p>
        </w:tc>
        <w:tc>
          <w:tcPr>
            <w:tcW w:w="2672" w:type="dxa"/>
            <w:tcBorders>
              <w:top w:val="single" w:sz="4" w:space="0" w:color="auto"/>
              <w:bottom w:val="single" w:sz="4" w:space="0" w:color="auto"/>
            </w:tcBorders>
          </w:tcPr>
          <w:p w14:paraId="497CED63" w14:textId="77777777" w:rsidR="00745685" w:rsidRPr="00745685" w:rsidRDefault="00745685" w:rsidP="00745685">
            <w:pPr>
              <w:keepLines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Court appealed from</w:t>
            </w:r>
          </w:p>
        </w:tc>
      </w:tr>
      <w:tr w:rsidR="00CA19AC" w:rsidRPr="003A32E1" w14:paraId="2F934DAA" w14:textId="77777777" w:rsidTr="00437960">
        <w:trPr>
          <w:cantSplit/>
          <w:trHeight w:val="400"/>
          <w:jc w:val="center"/>
        </w:trPr>
        <w:tc>
          <w:tcPr>
            <w:tcW w:w="600" w:type="dxa"/>
          </w:tcPr>
          <w:p w14:paraId="440159A6" w14:textId="77777777" w:rsidR="00CA19AC" w:rsidRPr="003A32E1" w:rsidRDefault="00CA19AC" w:rsidP="00CA19AC">
            <w:pPr>
              <w:pStyle w:val="ListParagraph"/>
              <w:keepLines/>
              <w:numPr>
                <w:ilvl w:val="0"/>
                <w:numId w:val="1"/>
              </w:num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</w:tcPr>
          <w:p w14:paraId="02D91DAF" w14:textId="4EF362E3" w:rsidR="00CA19AC" w:rsidRDefault="00AD1038" w:rsidP="00CA19AC">
            <w:p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Mallonland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Pty Ltd </w:t>
            </w:r>
            <w:r w:rsidR="00836300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ACN 051 136 291 &amp; Anor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3000" w:type="dxa"/>
          </w:tcPr>
          <w:p w14:paraId="5E547706" w14:textId="392669C9" w:rsidR="00CA19AC" w:rsidRDefault="009A7556" w:rsidP="00CA19AC">
            <w:p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Advanta Seeds Pty Ltd </w:t>
            </w:r>
            <w:r w:rsidR="00836300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ACN 010 933 061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(B18/2023)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672" w:type="dxa"/>
          </w:tcPr>
          <w:p w14:paraId="696700B7" w14:textId="4D8E8D38" w:rsidR="00CA19AC" w:rsidRDefault="0068604C" w:rsidP="00CA19AC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Supreme Court of Queensland (Court of Appeal)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[2023] QCA 24</w:t>
            </w:r>
          </w:p>
        </w:tc>
      </w:tr>
      <w:tr w:rsidR="00B601F2" w:rsidRPr="003A32E1" w14:paraId="3244E1CA" w14:textId="77777777" w:rsidTr="00437960">
        <w:trPr>
          <w:cantSplit/>
          <w:trHeight w:val="400"/>
          <w:jc w:val="center"/>
        </w:trPr>
        <w:tc>
          <w:tcPr>
            <w:tcW w:w="600" w:type="dxa"/>
          </w:tcPr>
          <w:p w14:paraId="1230850C" w14:textId="77777777" w:rsidR="00B601F2" w:rsidRPr="003A32E1" w:rsidRDefault="00B601F2" w:rsidP="00B601F2">
            <w:pPr>
              <w:pStyle w:val="ListParagraph"/>
              <w:keepLines/>
              <w:numPr>
                <w:ilvl w:val="0"/>
                <w:numId w:val="1"/>
              </w:num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</w:tcPr>
          <w:p w14:paraId="6A6CCBAA" w14:textId="1D9BF96F" w:rsidR="00B601F2" w:rsidRPr="008100C2" w:rsidRDefault="00A83B01" w:rsidP="00B601F2">
            <w:p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Attorney-General for the </w:t>
            </w:r>
            <w:r w:rsidR="00405E62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State of Tasmania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3000" w:type="dxa"/>
          </w:tcPr>
          <w:p w14:paraId="6ACE1C56" w14:textId="5BFABD82" w:rsidR="00B601F2" w:rsidRPr="008100C2" w:rsidRDefault="00A83B01" w:rsidP="00B601F2">
            <w:p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Casimaty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&amp; Anor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(H1/2023)</w:t>
            </w:r>
            <w:r w:rsidR="007071A3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672" w:type="dxa"/>
          </w:tcPr>
          <w:p w14:paraId="0021F872" w14:textId="2A6BBA4B" w:rsidR="00B601F2" w:rsidRDefault="00AA1015" w:rsidP="00B601F2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Full Court of the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="0073658D">
              <w:rPr>
                <w:rFonts w:ascii="Arial" w:hAnsi="Arial" w:cs="Arial"/>
                <w:color w:val="000000"/>
                <w:sz w:val="18"/>
                <w:szCs w:val="18"/>
              </w:rPr>
              <w:t>Supreme Court of Tasmania</w:t>
            </w:r>
            <w:r w:rsidR="0073658D">
              <w:rPr>
                <w:rFonts w:ascii="Arial" w:hAnsi="Arial" w:cs="Arial"/>
                <w:color w:val="000000"/>
                <w:sz w:val="18"/>
                <w:szCs w:val="18"/>
              </w:rPr>
              <w:br/>
              <w:t>[2023] TASFC 2</w:t>
            </w:r>
            <w:r w:rsidR="0073658D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</w:tr>
      <w:tr w:rsidR="006117D3" w:rsidRPr="003A32E1" w14:paraId="25FE7D8D" w14:textId="77777777" w:rsidTr="00437960">
        <w:trPr>
          <w:cantSplit/>
          <w:trHeight w:val="400"/>
          <w:jc w:val="center"/>
        </w:trPr>
        <w:tc>
          <w:tcPr>
            <w:tcW w:w="600" w:type="dxa"/>
          </w:tcPr>
          <w:p w14:paraId="2FF9E203" w14:textId="6CB72BFA" w:rsidR="006117D3" w:rsidRPr="003A32E1" w:rsidRDefault="00C012E4" w:rsidP="006117D3">
            <w:pPr>
              <w:pStyle w:val="ListParagraph"/>
              <w:keepLines/>
              <w:numPr>
                <w:ilvl w:val="0"/>
                <w:numId w:val="1"/>
              </w:num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2800" w:type="dxa"/>
          </w:tcPr>
          <w:p w14:paraId="2060491C" w14:textId="6771AC83" w:rsidR="006117D3" w:rsidRPr="008100C2" w:rsidRDefault="003A5A2A" w:rsidP="007C3B5F">
            <w:p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Obian</w:t>
            </w:r>
            <w:proofErr w:type="spellEnd"/>
          </w:p>
        </w:tc>
        <w:tc>
          <w:tcPr>
            <w:tcW w:w="3000" w:type="dxa"/>
          </w:tcPr>
          <w:p w14:paraId="28E17D9B" w14:textId="0D0045F6" w:rsidR="006117D3" w:rsidRPr="008100C2" w:rsidRDefault="003A5A2A" w:rsidP="006117D3">
            <w:p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The King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(M29/2023)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672" w:type="dxa"/>
          </w:tcPr>
          <w:p w14:paraId="6D9C7341" w14:textId="5BAA6021" w:rsidR="006117D3" w:rsidRDefault="00B30CE7" w:rsidP="006117D3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Supreme Court of Victoria (Court of Appeal)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[2023] VSCA 18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</w:tr>
      <w:tr w:rsidR="00C13127" w:rsidRPr="003A32E1" w14:paraId="6E1DA6D2" w14:textId="77777777" w:rsidTr="00437960">
        <w:trPr>
          <w:cantSplit/>
          <w:trHeight w:val="400"/>
          <w:jc w:val="center"/>
        </w:trPr>
        <w:tc>
          <w:tcPr>
            <w:tcW w:w="600" w:type="dxa"/>
          </w:tcPr>
          <w:p w14:paraId="505A8A9A" w14:textId="77777777" w:rsidR="00C13127" w:rsidRPr="003A32E1" w:rsidRDefault="00C13127" w:rsidP="00C13127">
            <w:pPr>
              <w:pStyle w:val="ListParagraph"/>
              <w:keepLines/>
              <w:numPr>
                <w:ilvl w:val="0"/>
                <w:numId w:val="1"/>
              </w:num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</w:tcPr>
          <w:p w14:paraId="3C841D32" w14:textId="2F50A96C" w:rsidR="00C13127" w:rsidRPr="008100C2" w:rsidRDefault="00692E72" w:rsidP="00C13127">
            <w:pPr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Plaintiff S111A/2018</w:t>
            </w:r>
          </w:p>
        </w:tc>
        <w:tc>
          <w:tcPr>
            <w:tcW w:w="3000" w:type="dxa"/>
          </w:tcPr>
          <w:p w14:paraId="3360EC8B" w14:textId="6A78105D" w:rsidR="00C13127" w:rsidRPr="008100C2" w:rsidRDefault="00692E72" w:rsidP="00C13127">
            <w:pPr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Director-General of Security &amp;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Ors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br/>
              <w:t>(S31/2023)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2672" w:type="dxa"/>
          </w:tcPr>
          <w:p w14:paraId="285F611F" w14:textId="3330E030" w:rsidR="00C13127" w:rsidRDefault="000F3A96" w:rsidP="00C13127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Full Court of the Federal Court of Australia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[2023] FCAFC</w:t>
            </w:r>
            <w:r w:rsidR="001F66BB">
              <w:rPr>
                <w:rFonts w:ascii="Arial" w:hAnsi="Arial" w:cs="Arial"/>
                <w:color w:val="000000"/>
                <w:sz w:val="18"/>
                <w:szCs w:val="18"/>
              </w:rPr>
              <w:t xml:space="preserve"> 33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</w:tr>
      <w:tr w:rsidR="009F78DE" w:rsidRPr="003A32E1" w14:paraId="3C117D33" w14:textId="77777777" w:rsidTr="00437960">
        <w:trPr>
          <w:cantSplit/>
          <w:trHeight w:val="400"/>
          <w:jc w:val="center"/>
        </w:trPr>
        <w:tc>
          <w:tcPr>
            <w:tcW w:w="600" w:type="dxa"/>
          </w:tcPr>
          <w:p w14:paraId="55227459" w14:textId="77777777" w:rsidR="009F78DE" w:rsidRPr="003A32E1" w:rsidRDefault="009F78DE" w:rsidP="009F78DE">
            <w:pPr>
              <w:pStyle w:val="ListParagraph"/>
              <w:keepLines/>
              <w:numPr>
                <w:ilvl w:val="0"/>
                <w:numId w:val="1"/>
              </w:num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</w:tcPr>
          <w:p w14:paraId="25D64D0E" w14:textId="123D1E7D" w:rsidR="00904883" w:rsidRPr="008100C2" w:rsidRDefault="00581160" w:rsidP="008E516F">
            <w:p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Godolphin Australia Pty Ltd</w:t>
            </w:r>
            <w:r w:rsidR="00904883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="00904883" w:rsidRPr="00F015E6">
              <w:rPr>
                <w:rFonts w:ascii="Arial" w:hAnsi="Arial" w:cs="Arial"/>
                <w:color w:val="000000"/>
                <w:sz w:val="18"/>
                <w:szCs w:val="18"/>
              </w:rPr>
              <w:t>ACN 093921021</w:t>
            </w:r>
          </w:p>
        </w:tc>
        <w:tc>
          <w:tcPr>
            <w:tcW w:w="3000" w:type="dxa"/>
          </w:tcPr>
          <w:p w14:paraId="2956D9F2" w14:textId="3A3F1C54" w:rsidR="009F78DE" w:rsidRPr="008100C2" w:rsidRDefault="00581160" w:rsidP="009F78DE">
            <w:p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Chief Commissioner of </w:t>
            </w:r>
            <w:r w:rsidR="004859AD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State Revenue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(S33/2023)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672" w:type="dxa"/>
          </w:tcPr>
          <w:p w14:paraId="03F3D3D0" w14:textId="1D42BBE5" w:rsidR="009F78DE" w:rsidRDefault="008348B0" w:rsidP="009F78DE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Supreme Court of New South Wales (Court of Appeal)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[2023] NSWCA 44</w:t>
            </w:r>
          </w:p>
        </w:tc>
      </w:tr>
    </w:tbl>
    <w:p w14:paraId="4AB91F5A" w14:textId="5A0EDF77" w:rsidR="00A14349" w:rsidRDefault="00A14349" w:rsidP="00B924E9">
      <w:pPr>
        <w:rPr>
          <w:rFonts w:ascii="Arial" w:hAnsi="Arial" w:cs="Arial"/>
          <w:color w:val="000000"/>
          <w:sz w:val="18"/>
        </w:rPr>
      </w:pPr>
    </w:p>
    <w:p w14:paraId="079FB4B2" w14:textId="77777777" w:rsidR="00C22501" w:rsidRDefault="00C22501" w:rsidP="00B924E9">
      <w:pPr>
        <w:rPr>
          <w:rFonts w:ascii="Arial" w:hAnsi="Arial" w:cs="Arial"/>
          <w:color w:val="000000"/>
          <w:sz w:val="18"/>
        </w:rPr>
      </w:pPr>
    </w:p>
    <w:p w14:paraId="2B60AEBC" w14:textId="4B155919" w:rsidR="00745685" w:rsidRPr="00745685" w:rsidRDefault="003B6022" w:rsidP="00B924E9">
      <w:pPr>
        <w:jc w:val="righ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PHILIPPA</w:t>
      </w:r>
      <w:r w:rsidR="0063729F">
        <w:rPr>
          <w:rFonts w:ascii="Arial" w:hAnsi="Arial" w:cs="Arial"/>
          <w:color w:val="000000"/>
          <w:sz w:val="18"/>
        </w:rPr>
        <w:t xml:space="preserve"> LYNCH</w:t>
      </w:r>
      <w:r w:rsidR="00E50E54">
        <w:rPr>
          <w:rFonts w:ascii="Arial" w:hAnsi="Arial" w:cs="Arial"/>
          <w:color w:val="000000"/>
          <w:sz w:val="18"/>
        </w:rPr>
        <w:br/>
      </w:r>
      <w:r w:rsidR="0063729F">
        <w:rPr>
          <w:rFonts w:ascii="Arial" w:hAnsi="Arial" w:cs="Arial"/>
          <w:b/>
          <w:bCs/>
          <w:color w:val="000000"/>
          <w:sz w:val="18"/>
        </w:rPr>
        <w:t>CHIEF EXECUTIVE AND PRINCIPAL REGISTRAR</w:t>
      </w:r>
    </w:p>
    <w:sectPr w:rsidR="00745685" w:rsidRPr="00745685" w:rsidSect="00B924E9">
      <w:pgSz w:w="11906" w:h="16838"/>
      <w:pgMar w:top="567" w:right="1559" w:bottom="45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24056" w14:textId="77777777" w:rsidR="0005198F" w:rsidRDefault="0005198F" w:rsidP="008F2161">
      <w:pPr>
        <w:spacing w:after="0" w:line="240" w:lineRule="auto"/>
      </w:pPr>
      <w:r>
        <w:separator/>
      </w:r>
    </w:p>
  </w:endnote>
  <w:endnote w:type="continuationSeparator" w:id="0">
    <w:p w14:paraId="2CE1BB00" w14:textId="77777777" w:rsidR="0005198F" w:rsidRDefault="0005198F" w:rsidP="008F2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B4A0A" w14:textId="77777777" w:rsidR="0005198F" w:rsidRDefault="0005198F" w:rsidP="008F2161">
      <w:pPr>
        <w:spacing w:after="0" w:line="240" w:lineRule="auto"/>
      </w:pPr>
      <w:r>
        <w:separator/>
      </w:r>
    </w:p>
  </w:footnote>
  <w:footnote w:type="continuationSeparator" w:id="0">
    <w:p w14:paraId="5A2EE94C" w14:textId="77777777" w:rsidR="0005198F" w:rsidRDefault="0005198F" w:rsidP="008F21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9D6040"/>
    <w:multiLevelType w:val="singleLevel"/>
    <w:tmpl w:val="081C7FA4"/>
    <w:lvl w:ilvl="0">
      <w:start w:val="1"/>
      <w:numFmt w:val="decimal"/>
      <w:lvlText w:val="%1."/>
      <w:lvlJc w:val="left"/>
      <w:pPr>
        <w:ind w:left="720" w:hanging="720"/>
      </w:pPr>
      <w:rPr>
        <w:rFonts w:cs="Times New Roman"/>
      </w:rPr>
    </w:lvl>
  </w:abstractNum>
  <w:abstractNum w:abstractNumId="1" w15:restartNumberingAfterBreak="0">
    <w:nsid w:val="6E6B45FA"/>
    <w:multiLevelType w:val="hybridMultilevel"/>
    <w:tmpl w:val="AD0E9D8C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9F1676A"/>
    <w:multiLevelType w:val="multilevel"/>
    <w:tmpl w:val="39E21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58928763">
    <w:abstractNumId w:val="0"/>
  </w:num>
  <w:num w:numId="2" w16cid:durableId="5083723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165173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685"/>
    <w:rsid w:val="00001541"/>
    <w:rsid w:val="00001C40"/>
    <w:rsid w:val="000212FD"/>
    <w:rsid w:val="000220A4"/>
    <w:rsid w:val="00032138"/>
    <w:rsid w:val="00033CED"/>
    <w:rsid w:val="00036D39"/>
    <w:rsid w:val="00046BFF"/>
    <w:rsid w:val="0005198F"/>
    <w:rsid w:val="000552DB"/>
    <w:rsid w:val="00055B64"/>
    <w:rsid w:val="00081583"/>
    <w:rsid w:val="00081F4D"/>
    <w:rsid w:val="00083A11"/>
    <w:rsid w:val="000874A6"/>
    <w:rsid w:val="00094BE1"/>
    <w:rsid w:val="000963A3"/>
    <w:rsid w:val="000A1DF4"/>
    <w:rsid w:val="000A5D6A"/>
    <w:rsid w:val="000B71F5"/>
    <w:rsid w:val="000C182D"/>
    <w:rsid w:val="000C572B"/>
    <w:rsid w:val="000D27C6"/>
    <w:rsid w:val="000D31AB"/>
    <w:rsid w:val="000D397F"/>
    <w:rsid w:val="000E037F"/>
    <w:rsid w:val="000F042A"/>
    <w:rsid w:val="000F3A96"/>
    <w:rsid w:val="00113279"/>
    <w:rsid w:val="00122753"/>
    <w:rsid w:val="00125045"/>
    <w:rsid w:val="00145F1E"/>
    <w:rsid w:val="001503CB"/>
    <w:rsid w:val="00152255"/>
    <w:rsid w:val="00165019"/>
    <w:rsid w:val="00183C7B"/>
    <w:rsid w:val="001A1601"/>
    <w:rsid w:val="001A3040"/>
    <w:rsid w:val="001B2718"/>
    <w:rsid w:val="001B40E5"/>
    <w:rsid w:val="001B5BD2"/>
    <w:rsid w:val="001D5DE1"/>
    <w:rsid w:val="001E12E7"/>
    <w:rsid w:val="001E478B"/>
    <w:rsid w:val="001E79A9"/>
    <w:rsid w:val="001F0018"/>
    <w:rsid w:val="001F66BB"/>
    <w:rsid w:val="0020279C"/>
    <w:rsid w:val="0020358C"/>
    <w:rsid w:val="00205063"/>
    <w:rsid w:val="0020781B"/>
    <w:rsid w:val="00212E5A"/>
    <w:rsid w:val="00217AE4"/>
    <w:rsid w:val="00222D84"/>
    <w:rsid w:val="00225A8D"/>
    <w:rsid w:val="00235C36"/>
    <w:rsid w:val="00237242"/>
    <w:rsid w:val="002414D9"/>
    <w:rsid w:val="002436BA"/>
    <w:rsid w:val="002457B4"/>
    <w:rsid w:val="00245C89"/>
    <w:rsid w:val="002540FE"/>
    <w:rsid w:val="0025796E"/>
    <w:rsid w:val="00262ADA"/>
    <w:rsid w:val="00265C45"/>
    <w:rsid w:val="00267322"/>
    <w:rsid w:val="002710F7"/>
    <w:rsid w:val="00275627"/>
    <w:rsid w:val="0027705E"/>
    <w:rsid w:val="0028587B"/>
    <w:rsid w:val="002B3B9B"/>
    <w:rsid w:val="002B758E"/>
    <w:rsid w:val="002D1DAE"/>
    <w:rsid w:val="002D45C8"/>
    <w:rsid w:val="002D570A"/>
    <w:rsid w:val="002E3665"/>
    <w:rsid w:val="002E47BD"/>
    <w:rsid w:val="002E7EAC"/>
    <w:rsid w:val="002F0CB2"/>
    <w:rsid w:val="002F2CA2"/>
    <w:rsid w:val="0030053D"/>
    <w:rsid w:val="00302188"/>
    <w:rsid w:val="00302BC1"/>
    <w:rsid w:val="00307D92"/>
    <w:rsid w:val="00310578"/>
    <w:rsid w:val="00310889"/>
    <w:rsid w:val="00313068"/>
    <w:rsid w:val="00315330"/>
    <w:rsid w:val="00315C80"/>
    <w:rsid w:val="00325469"/>
    <w:rsid w:val="003406FA"/>
    <w:rsid w:val="003411A4"/>
    <w:rsid w:val="00352894"/>
    <w:rsid w:val="003535DF"/>
    <w:rsid w:val="0036237C"/>
    <w:rsid w:val="00362396"/>
    <w:rsid w:val="003627E7"/>
    <w:rsid w:val="00370739"/>
    <w:rsid w:val="00380AAA"/>
    <w:rsid w:val="003822FB"/>
    <w:rsid w:val="0038686C"/>
    <w:rsid w:val="00386978"/>
    <w:rsid w:val="003A0D47"/>
    <w:rsid w:val="003A271F"/>
    <w:rsid w:val="003A32E1"/>
    <w:rsid w:val="003A50F6"/>
    <w:rsid w:val="003A5A2A"/>
    <w:rsid w:val="003A7389"/>
    <w:rsid w:val="003B0759"/>
    <w:rsid w:val="003B27F9"/>
    <w:rsid w:val="003B6022"/>
    <w:rsid w:val="003C1956"/>
    <w:rsid w:val="003C500C"/>
    <w:rsid w:val="003C74B5"/>
    <w:rsid w:val="003E3DC0"/>
    <w:rsid w:val="003E6D35"/>
    <w:rsid w:val="003F1406"/>
    <w:rsid w:val="003F1829"/>
    <w:rsid w:val="003F52E2"/>
    <w:rsid w:val="003F5F26"/>
    <w:rsid w:val="00405E62"/>
    <w:rsid w:val="004156C9"/>
    <w:rsid w:val="00427493"/>
    <w:rsid w:val="00433589"/>
    <w:rsid w:val="00437960"/>
    <w:rsid w:val="004428EF"/>
    <w:rsid w:val="00443D17"/>
    <w:rsid w:val="004504AF"/>
    <w:rsid w:val="00453480"/>
    <w:rsid w:val="00457B05"/>
    <w:rsid w:val="004609BA"/>
    <w:rsid w:val="00465A39"/>
    <w:rsid w:val="004704A3"/>
    <w:rsid w:val="004717D2"/>
    <w:rsid w:val="00480037"/>
    <w:rsid w:val="004825DC"/>
    <w:rsid w:val="00482C48"/>
    <w:rsid w:val="00484AEC"/>
    <w:rsid w:val="004859AD"/>
    <w:rsid w:val="00487D0E"/>
    <w:rsid w:val="00487E6B"/>
    <w:rsid w:val="004916D7"/>
    <w:rsid w:val="004A62C0"/>
    <w:rsid w:val="004B33CE"/>
    <w:rsid w:val="004B7281"/>
    <w:rsid w:val="004C2B09"/>
    <w:rsid w:val="004C4C84"/>
    <w:rsid w:val="004D1C22"/>
    <w:rsid w:val="004D33A5"/>
    <w:rsid w:val="004E0EFD"/>
    <w:rsid w:val="004E25ED"/>
    <w:rsid w:val="004E38B5"/>
    <w:rsid w:val="004E40AC"/>
    <w:rsid w:val="004F10FB"/>
    <w:rsid w:val="004F7B4F"/>
    <w:rsid w:val="005037A4"/>
    <w:rsid w:val="00511E27"/>
    <w:rsid w:val="0051572F"/>
    <w:rsid w:val="00523015"/>
    <w:rsid w:val="0053276D"/>
    <w:rsid w:val="00550133"/>
    <w:rsid w:val="00553996"/>
    <w:rsid w:val="00556E8D"/>
    <w:rsid w:val="00571A0B"/>
    <w:rsid w:val="00581160"/>
    <w:rsid w:val="005819B0"/>
    <w:rsid w:val="0058251C"/>
    <w:rsid w:val="00584157"/>
    <w:rsid w:val="005871D9"/>
    <w:rsid w:val="00590921"/>
    <w:rsid w:val="00591BBA"/>
    <w:rsid w:val="00595008"/>
    <w:rsid w:val="005A094C"/>
    <w:rsid w:val="005B0484"/>
    <w:rsid w:val="005B4379"/>
    <w:rsid w:val="005B5F3A"/>
    <w:rsid w:val="005C27CD"/>
    <w:rsid w:val="005E68BD"/>
    <w:rsid w:val="005F41CF"/>
    <w:rsid w:val="00601BE3"/>
    <w:rsid w:val="00603F04"/>
    <w:rsid w:val="006117D3"/>
    <w:rsid w:val="00611E9E"/>
    <w:rsid w:val="00613043"/>
    <w:rsid w:val="006203D2"/>
    <w:rsid w:val="0062551A"/>
    <w:rsid w:val="006308FB"/>
    <w:rsid w:val="00631DFD"/>
    <w:rsid w:val="0063729F"/>
    <w:rsid w:val="00640F42"/>
    <w:rsid w:val="00650402"/>
    <w:rsid w:val="00655429"/>
    <w:rsid w:val="0065657D"/>
    <w:rsid w:val="0065765E"/>
    <w:rsid w:val="00661255"/>
    <w:rsid w:val="006612CE"/>
    <w:rsid w:val="00663E05"/>
    <w:rsid w:val="006803D3"/>
    <w:rsid w:val="00682CCB"/>
    <w:rsid w:val="00685A88"/>
    <w:rsid w:val="0068604C"/>
    <w:rsid w:val="00692E72"/>
    <w:rsid w:val="0069493C"/>
    <w:rsid w:val="006B4437"/>
    <w:rsid w:val="006B458E"/>
    <w:rsid w:val="006C4762"/>
    <w:rsid w:val="006C7D72"/>
    <w:rsid w:val="006D7F1E"/>
    <w:rsid w:val="006E3C6E"/>
    <w:rsid w:val="006E7F4C"/>
    <w:rsid w:val="00704FC3"/>
    <w:rsid w:val="0070601D"/>
    <w:rsid w:val="007071A3"/>
    <w:rsid w:val="007151CB"/>
    <w:rsid w:val="0073658D"/>
    <w:rsid w:val="00745685"/>
    <w:rsid w:val="007479A6"/>
    <w:rsid w:val="00750419"/>
    <w:rsid w:val="007533B6"/>
    <w:rsid w:val="00760405"/>
    <w:rsid w:val="00766049"/>
    <w:rsid w:val="00774CA2"/>
    <w:rsid w:val="00780AC0"/>
    <w:rsid w:val="00784BD5"/>
    <w:rsid w:val="00784BDB"/>
    <w:rsid w:val="00785BE6"/>
    <w:rsid w:val="00787FEA"/>
    <w:rsid w:val="00790B0A"/>
    <w:rsid w:val="00791C70"/>
    <w:rsid w:val="00795F91"/>
    <w:rsid w:val="007A3A11"/>
    <w:rsid w:val="007A52A4"/>
    <w:rsid w:val="007B2781"/>
    <w:rsid w:val="007B3AC3"/>
    <w:rsid w:val="007B55C1"/>
    <w:rsid w:val="007B7325"/>
    <w:rsid w:val="007C3B5F"/>
    <w:rsid w:val="007D6215"/>
    <w:rsid w:val="007E729A"/>
    <w:rsid w:val="007F0677"/>
    <w:rsid w:val="007F216B"/>
    <w:rsid w:val="007F2F3A"/>
    <w:rsid w:val="007F39B6"/>
    <w:rsid w:val="008026AB"/>
    <w:rsid w:val="0080471D"/>
    <w:rsid w:val="008100C2"/>
    <w:rsid w:val="00810BAD"/>
    <w:rsid w:val="00810EB9"/>
    <w:rsid w:val="00812D06"/>
    <w:rsid w:val="0083032F"/>
    <w:rsid w:val="008348B0"/>
    <w:rsid w:val="00835918"/>
    <w:rsid w:val="00836300"/>
    <w:rsid w:val="008410E3"/>
    <w:rsid w:val="00843549"/>
    <w:rsid w:val="008473B3"/>
    <w:rsid w:val="00851B0E"/>
    <w:rsid w:val="00852362"/>
    <w:rsid w:val="008623C4"/>
    <w:rsid w:val="0087075A"/>
    <w:rsid w:val="00882FA7"/>
    <w:rsid w:val="00891887"/>
    <w:rsid w:val="008A2904"/>
    <w:rsid w:val="008A3A19"/>
    <w:rsid w:val="008A608A"/>
    <w:rsid w:val="008B10BE"/>
    <w:rsid w:val="008B116C"/>
    <w:rsid w:val="008C08AD"/>
    <w:rsid w:val="008C18B5"/>
    <w:rsid w:val="008C44B0"/>
    <w:rsid w:val="008D1538"/>
    <w:rsid w:val="008D653D"/>
    <w:rsid w:val="008E516F"/>
    <w:rsid w:val="008F2161"/>
    <w:rsid w:val="008F4E2A"/>
    <w:rsid w:val="008F78BF"/>
    <w:rsid w:val="00904883"/>
    <w:rsid w:val="00910E2A"/>
    <w:rsid w:val="0091436C"/>
    <w:rsid w:val="009156C8"/>
    <w:rsid w:val="0091687C"/>
    <w:rsid w:val="00916D8B"/>
    <w:rsid w:val="009172FF"/>
    <w:rsid w:val="00921A32"/>
    <w:rsid w:val="00933B08"/>
    <w:rsid w:val="009515AE"/>
    <w:rsid w:val="00952FBA"/>
    <w:rsid w:val="0099251A"/>
    <w:rsid w:val="009938AC"/>
    <w:rsid w:val="00995EE5"/>
    <w:rsid w:val="009A7556"/>
    <w:rsid w:val="009C4929"/>
    <w:rsid w:val="009D094C"/>
    <w:rsid w:val="009D181B"/>
    <w:rsid w:val="009D1AF6"/>
    <w:rsid w:val="009D50A3"/>
    <w:rsid w:val="009D7A40"/>
    <w:rsid w:val="009E1735"/>
    <w:rsid w:val="009E1C83"/>
    <w:rsid w:val="009E5D03"/>
    <w:rsid w:val="009F2056"/>
    <w:rsid w:val="009F7002"/>
    <w:rsid w:val="009F78DE"/>
    <w:rsid w:val="00A02AC1"/>
    <w:rsid w:val="00A05741"/>
    <w:rsid w:val="00A07659"/>
    <w:rsid w:val="00A07C9F"/>
    <w:rsid w:val="00A14349"/>
    <w:rsid w:val="00A307D1"/>
    <w:rsid w:val="00A31F8E"/>
    <w:rsid w:val="00A461A2"/>
    <w:rsid w:val="00A4671D"/>
    <w:rsid w:val="00A51BF8"/>
    <w:rsid w:val="00A52F63"/>
    <w:rsid w:val="00A61844"/>
    <w:rsid w:val="00A63E46"/>
    <w:rsid w:val="00A66751"/>
    <w:rsid w:val="00A83B01"/>
    <w:rsid w:val="00A90628"/>
    <w:rsid w:val="00A94038"/>
    <w:rsid w:val="00A94838"/>
    <w:rsid w:val="00AA1015"/>
    <w:rsid w:val="00AB5969"/>
    <w:rsid w:val="00AC26E2"/>
    <w:rsid w:val="00AD1038"/>
    <w:rsid w:val="00AD59C8"/>
    <w:rsid w:val="00AE055C"/>
    <w:rsid w:val="00AE3E3E"/>
    <w:rsid w:val="00AF1437"/>
    <w:rsid w:val="00AF3C30"/>
    <w:rsid w:val="00AF7CF3"/>
    <w:rsid w:val="00B01E6F"/>
    <w:rsid w:val="00B02995"/>
    <w:rsid w:val="00B12EB0"/>
    <w:rsid w:val="00B1485E"/>
    <w:rsid w:val="00B15AED"/>
    <w:rsid w:val="00B275E8"/>
    <w:rsid w:val="00B30CE7"/>
    <w:rsid w:val="00B3497B"/>
    <w:rsid w:val="00B37762"/>
    <w:rsid w:val="00B41110"/>
    <w:rsid w:val="00B4603D"/>
    <w:rsid w:val="00B50987"/>
    <w:rsid w:val="00B50C6A"/>
    <w:rsid w:val="00B5407F"/>
    <w:rsid w:val="00B55244"/>
    <w:rsid w:val="00B601F2"/>
    <w:rsid w:val="00B634D3"/>
    <w:rsid w:val="00B63C9D"/>
    <w:rsid w:val="00B646CF"/>
    <w:rsid w:val="00B70AE4"/>
    <w:rsid w:val="00B72782"/>
    <w:rsid w:val="00B7473D"/>
    <w:rsid w:val="00B75F61"/>
    <w:rsid w:val="00B81A4D"/>
    <w:rsid w:val="00B842B4"/>
    <w:rsid w:val="00B924E9"/>
    <w:rsid w:val="00B93DEA"/>
    <w:rsid w:val="00BA0FF8"/>
    <w:rsid w:val="00BB31F3"/>
    <w:rsid w:val="00BB3CE3"/>
    <w:rsid w:val="00BB6D7E"/>
    <w:rsid w:val="00BC7870"/>
    <w:rsid w:val="00BD12F1"/>
    <w:rsid w:val="00BD1DA7"/>
    <w:rsid w:val="00BD3A3E"/>
    <w:rsid w:val="00BD3DD0"/>
    <w:rsid w:val="00BD65FA"/>
    <w:rsid w:val="00BE6576"/>
    <w:rsid w:val="00BE75F7"/>
    <w:rsid w:val="00BF6F4D"/>
    <w:rsid w:val="00C012E4"/>
    <w:rsid w:val="00C0770F"/>
    <w:rsid w:val="00C13127"/>
    <w:rsid w:val="00C203F1"/>
    <w:rsid w:val="00C20F77"/>
    <w:rsid w:val="00C22501"/>
    <w:rsid w:val="00C24046"/>
    <w:rsid w:val="00C24C98"/>
    <w:rsid w:val="00C2700F"/>
    <w:rsid w:val="00C27733"/>
    <w:rsid w:val="00C367FB"/>
    <w:rsid w:val="00C43195"/>
    <w:rsid w:val="00C441D6"/>
    <w:rsid w:val="00C47BDA"/>
    <w:rsid w:val="00C52EB5"/>
    <w:rsid w:val="00C5342F"/>
    <w:rsid w:val="00C56FD6"/>
    <w:rsid w:val="00C62C69"/>
    <w:rsid w:val="00C63D97"/>
    <w:rsid w:val="00C80DC9"/>
    <w:rsid w:val="00C823BE"/>
    <w:rsid w:val="00C8308B"/>
    <w:rsid w:val="00C83E9D"/>
    <w:rsid w:val="00C962F3"/>
    <w:rsid w:val="00CA00B6"/>
    <w:rsid w:val="00CA19AC"/>
    <w:rsid w:val="00CB62B4"/>
    <w:rsid w:val="00CC0253"/>
    <w:rsid w:val="00CC0262"/>
    <w:rsid w:val="00CC2BCC"/>
    <w:rsid w:val="00CC7BCF"/>
    <w:rsid w:val="00CD15FB"/>
    <w:rsid w:val="00CD5958"/>
    <w:rsid w:val="00CD5E98"/>
    <w:rsid w:val="00CE0656"/>
    <w:rsid w:val="00CE0BE0"/>
    <w:rsid w:val="00CE1C68"/>
    <w:rsid w:val="00CE7B6C"/>
    <w:rsid w:val="00CE7F4D"/>
    <w:rsid w:val="00CF4016"/>
    <w:rsid w:val="00CF443D"/>
    <w:rsid w:val="00CF4A51"/>
    <w:rsid w:val="00D0435E"/>
    <w:rsid w:val="00D056DA"/>
    <w:rsid w:val="00D15FD6"/>
    <w:rsid w:val="00D17391"/>
    <w:rsid w:val="00D20631"/>
    <w:rsid w:val="00D36A5B"/>
    <w:rsid w:val="00D3761D"/>
    <w:rsid w:val="00D44ABB"/>
    <w:rsid w:val="00D44EC3"/>
    <w:rsid w:val="00D457BE"/>
    <w:rsid w:val="00D5003F"/>
    <w:rsid w:val="00D57A47"/>
    <w:rsid w:val="00D668D0"/>
    <w:rsid w:val="00DA5BE1"/>
    <w:rsid w:val="00DB5129"/>
    <w:rsid w:val="00DC11BC"/>
    <w:rsid w:val="00DC3B06"/>
    <w:rsid w:val="00DC512F"/>
    <w:rsid w:val="00DD221E"/>
    <w:rsid w:val="00DD58A0"/>
    <w:rsid w:val="00DE478C"/>
    <w:rsid w:val="00DF08D6"/>
    <w:rsid w:val="00E00DAD"/>
    <w:rsid w:val="00E05891"/>
    <w:rsid w:val="00E06B54"/>
    <w:rsid w:val="00E1002E"/>
    <w:rsid w:val="00E12D7F"/>
    <w:rsid w:val="00E15600"/>
    <w:rsid w:val="00E40767"/>
    <w:rsid w:val="00E50E54"/>
    <w:rsid w:val="00E574B6"/>
    <w:rsid w:val="00E66D7A"/>
    <w:rsid w:val="00E76268"/>
    <w:rsid w:val="00E8173B"/>
    <w:rsid w:val="00E8208B"/>
    <w:rsid w:val="00E93635"/>
    <w:rsid w:val="00E970B0"/>
    <w:rsid w:val="00E977CC"/>
    <w:rsid w:val="00EB0831"/>
    <w:rsid w:val="00EC22C0"/>
    <w:rsid w:val="00EC4AE0"/>
    <w:rsid w:val="00EC56C9"/>
    <w:rsid w:val="00EC5DA6"/>
    <w:rsid w:val="00ED0019"/>
    <w:rsid w:val="00ED5E14"/>
    <w:rsid w:val="00EE0368"/>
    <w:rsid w:val="00EE4343"/>
    <w:rsid w:val="00EE5EC2"/>
    <w:rsid w:val="00EE67CC"/>
    <w:rsid w:val="00EF04B5"/>
    <w:rsid w:val="00EF4EE9"/>
    <w:rsid w:val="00EF562F"/>
    <w:rsid w:val="00F015E6"/>
    <w:rsid w:val="00F02B0D"/>
    <w:rsid w:val="00F106D4"/>
    <w:rsid w:val="00F16BBC"/>
    <w:rsid w:val="00F2252B"/>
    <w:rsid w:val="00F24D3F"/>
    <w:rsid w:val="00F30437"/>
    <w:rsid w:val="00F42033"/>
    <w:rsid w:val="00F50EA3"/>
    <w:rsid w:val="00F51DDE"/>
    <w:rsid w:val="00F56D04"/>
    <w:rsid w:val="00F5726C"/>
    <w:rsid w:val="00F666A4"/>
    <w:rsid w:val="00F667CD"/>
    <w:rsid w:val="00F67172"/>
    <w:rsid w:val="00F72D8C"/>
    <w:rsid w:val="00F73D49"/>
    <w:rsid w:val="00F81DE2"/>
    <w:rsid w:val="00F922A3"/>
    <w:rsid w:val="00FB3BD2"/>
    <w:rsid w:val="00FB7D13"/>
    <w:rsid w:val="00FC14F4"/>
    <w:rsid w:val="00FC1FAD"/>
    <w:rsid w:val="00FC38C2"/>
    <w:rsid w:val="00FC53EF"/>
    <w:rsid w:val="00FC751C"/>
    <w:rsid w:val="00FD3304"/>
    <w:rsid w:val="00FD5A9B"/>
    <w:rsid w:val="00FE378E"/>
    <w:rsid w:val="00FE6BBE"/>
    <w:rsid w:val="00FE7A3D"/>
    <w:rsid w:val="00FF2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1073"/>
    <o:shapelayout v:ext="edit">
      <o:idmap v:ext="edit" data="1"/>
    </o:shapelayout>
  </w:shapeDefaults>
  <w:decimalSymbol w:val="."/>
  <w:listSeparator w:val=","/>
  <w14:docId w14:val="74DB08C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</w:rPr>
  </w:style>
  <w:style w:type="paragraph" w:styleId="Heading4">
    <w:name w:val="heading 4"/>
    <w:basedOn w:val="Normal"/>
    <w:next w:val="Normal"/>
    <w:link w:val="Heading4Char"/>
    <w:uiPriority w:val="9"/>
    <w:qFormat/>
    <w:rsid w:val="003A32E1"/>
    <w:pPr>
      <w:keepNext/>
      <w:tabs>
        <w:tab w:val="left" w:pos="426"/>
        <w:tab w:val="left" w:pos="567"/>
      </w:tabs>
      <w:spacing w:after="0" w:line="240" w:lineRule="auto"/>
      <w:ind w:left="567" w:right="454"/>
      <w:jc w:val="center"/>
      <w:outlineLvl w:val="3"/>
    </w:pPr>
    <w:rPr>
      <w:rFonts w:ascii="Times New Roman" w:hAnsi="Times New Roman"/>
      <w:b/>
      <w:sz w:val="36"/>
      <w:szCs w:val="20"/>
      <w:lang w:val="en-GB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locked/>
    <w:rsid w:val="003A32E1"/>
    <w:rPr>
      <w:rFonts w:ascii="Times New Roman" w:hAnsi="Times New Roman" w:cs="Times New Roman"/>
      <w:b/>
      <w:sz w:val="20"/>
      <w:szCs w:val="20"/>
      <w:lang w:val="en-GB" w:eastAsia="en-AU"/>
    </w:rPr>
  </w:style>
  <w:style w:type="paragraph" w:styleId="ListParagraph">
    <w:name w:val="List Paragraph"/>
    <w:basedOn w:val="Normal"/>
    <w:uiPriority w:val="34"/>
    <w:qFormat/>
    <w:rsid w:val="007456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21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161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F21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161"/>
    <w:rPr>
      <w:rFonts w:cs="Times New Roman"/>
    </w:rPr>
  </w:style>
  <w:style w:type="paragraph" w:customStyle="1" w:styleId="pa-a">
    <w:name w:val="pa-a"/>
    <w:basedOn w:val="Normal"/>
    <w:rsid w:val="000A1D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F73D4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42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9833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2021-12-22T02:57:00Z</dcterms:created>
  <dcterms:modified xsi:type="dcterms:W3CDTF">2023-09-14T22:27:00Z</dcterms:modified>
</cp:coreProperties>
</file>